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E7" w:rsidRDefault="002655E7" w:rsidP="002655E7"/>
    <w:p w:rsidR="000E23A1" w:rsidRDefault="000E23A1" w:rsidP="008100FA">
      <w:pPr>
        <w:tabs>
          <w:tab w:val="left" w:pos="8100"/>
        </w:tabs>
        <w:ind w:left="720" w:right="1440"/>
        <w:jc w:val="center"/>
        <w:rPr>
          <w:b/>
          <w:sz w:val="28"/>
          <w:szCs w:val="28"/>
        </w:rPr>
      </w:pPr>
    </w:p>
    <w:p w:rsidR="001831A8" w:rsidRPr="008100FA" w:rsidRDefault="001831A8" w:rsidP="008100FA">
      <w:pPr>
        <w:tabs>
          <w:tab w:val="left" w:pos="8100"/>
        </w:tabs>
        <w:ind w:left="720" w:right="1440"/>
        <w:jc w:val="center"/>
        <w:rPr>
          <w:b/>
          <w:sz w:val="28"/>
          <w:szCs w:val="28"/>
        </w:rPr>
      </w:pPr>
      <w:r w:rsidRPr="008100FA">
        <w:rPr>
          <w:b/>
          <w:sz w:val="28"/>
          <w:szCs w:val="28"/>
        </w:rPr>
        <w:t xml:space="preserve">NOTICE OF </w:t>
      </w:r>
      <w:r w:rsidR="00917BDE" w:rsidRPr="008100FA">
        <w:rPr>
          <w:b/>
          <w:sz w:val="28"/>
          <w:szCs w:val="28"/>
        </w:rPr>
        <w:t>2</w:t>
      </w:r>
      <w:r w:rsidR="005D2403" w:rsidRPr="008100FA">
        <w:rPr>
          <w:b/>
          <w:sz w:val="28"/>
          <w:szCs w:val="28"/>
        </w:rPr>
        <w:t>2</w:t>
      </w:r>
      <w:r w:rsidR="005D2403" w:rsidRPr="008100FA">
        <w:rPr>
          <w:b/>
          <w:sz w:val="28"/>
          <w:szCs w:val="28"/>
          <w:vertAlign w:val="superscript"/>
        </w:rPr>
        <w:t>ND</w:t>
      </w:r>
      <w:r w:rsidR="005D2403" w:rsidRPr="008100FA">
        <w:rPr>
          <w:b/>
          <w:sz w:val="28"/>
          <w:szCs w:val="28"/>
        </w:rPr>
        <w:t xml:space="preserve"> </w:t>
      </w:r>
      <w:r w:rsidRPr="008100FA">
        <w:rPr>
          <w:b/>
          <w:sz w:val="28"/>
          <w:szCs w:val="28"/>
        </w:rPr>
        <w:t>ANNUAL GENERAL MEETING</w:t>
      </w:r>
    </w:p>
    <w:p w:rsidR="002655E7" w:rsidRPr="002655E7" w:rsidRDefault="002655E7" w:rsidP="002655E7">
      <w:pPr>
        <w:pStyle w:val="BodyText2"/>
        <w:ind w:left="720" w:right="720"/>
        <w:jc w:val="center"/>
        <w:rPr>
          <w:sz w:val="28"/>
          <w:szCs w:val="28"/>
          <w:lang w:val="en-US"/>
        </w:rPr>
      </w:pPr>
    </w:p>
    <w:p w:rsidR="009711D7" w:rsidRDefault="009711D7" w:rsidP="001D1C96">
      <w:pPr>
        <w:ind w:left="720" w:right="1440"/>
        <w:jc w:val="both"/>
      </w:pPr>
      <w:r w:rsidRPr="00E81F76">
        <w:t>N</w:t>
      </w:r>
      <w:r w:rsidR="00E81F76">
        <w:t xml:space="preserve">otice is hereby given that the </w:t>
      </w:r>
      <w:r w:rsidR="006C002E" w:rsidRPr="00917BDE">
        <w:rPr>
          <w:b/>
        </w:rPr>
        <w:t>Twent</w:t>
      </w:r>
      <w:r w:rsidR="00F0388A">
        <w:rPr>
          <w:b/>
        </w:rPr>
        <w:t>y Second</w:t>
      </w:r>
      <w:r w:rsidR="00917BDE" w:rsidRPr="00917BDE">
        <w:rPr>
          <w:b/>
        </w:rPr>
        <w:t xml:space="preserve"> (2</w:t>
      </w:r>
      <w:r w:rsidR="002B3298">
        <w:rPr>
          <w:b/>
        </w:rPr>
        <w:t>2</w:t>
      </w:r>
      <w:r w:rsidR="002B3298" w:rsidRPr="002B3298">
        <w:rPr>
          <w:b/>
          <w:vertAlign w:val="superscript"/>
        </w:rPr>
        <w:t>nd</w:t>
      </w:r>
      <w:r w:rsidR="002B3298">
        <w:rPr>
          <w:b/>
        </w:rPr>
        <w:t>)</w:t>
      </w:r>
      <w:r w:rsidRPr="00917BDE">
        <w:rPr>
          <w:b/>
        </w:rPr>
        <w:t xml:space="preserve"> A</w:t>
      </w:r>
      <w:r w:rsidR="00E81F76" w:rsidRPr="00917BDE">
        <w:rPr>
          <w:b/>
        </w:rPr>
        <w:t xml:space="preserve">nnual </w:t>
      </w:r>
      <w:r w:rsidRPr="00917BDE">
        <w:rPr>
          <w:b/>
        </w:rPr>
        <w:t>G</w:t>
      </w:r>
      <w:r w:rsidR="00E81F76" w:rsidRPr="00917BDE">
        <w:rPr>
          <w:b/>
        </w:rPr>
        <w:t>eneral</w:t>
      </w:r>
      <w:r w:rsidRPr="00917BDE">
        <w:rPr>
          <w:b/>
        </w:rPr>
        <w:t xml:space="preserve"> M</w:t>
      </w:r>
      <w:r w:rsidR="00E81F76" w:rsidRPr="00917BDE">
        <w:rPr>
          <w:b/>
        </w:rPr>
        <w:t>eeting</w:t>
      </w:r>
      <w:r w:rsidRPr="00871F24">
        <w:rPr>
          <w:b/>
        </w:rPr>
        <w:t xml:space="preserve"> </w:t>
      </w:r>
      <w:r w:rsidR="00F93C21" w:rsidRPr="00871F24">
        <w:t xml:space="preserve">of the Members </w:t>
      </w:r>
      <w:r w:rsidR="00E81F76">
        <w:t>of the Company is scheduled to be</w:t>
      </w:r>
      <w:r w:rsidR="00F93C21" w:rsidRPr="00871F24">
        <w:t xml:space="preserve"> </w:t>
      </w:r>
      <w:r w:rsidR="004E5638" w:rsidRPr="00871F24">
        <w:t>held</w:t>
      </w:r>
      <w:r w:rsidR="00EB15E9" w:rsidRPr="00871F24">
        <w:t xml:space="preserve"> </w:t>
      </w:r>
      <w:r w:rsidR="00BA7696" w:rsidRPr="00871F24">
        <w:t xml:space="preserve">on </w:t>
      </w:r>
      <w:r w:rsidR="00C217E3" w:rsidRPr="0017746F">
        <w:rPr>
          <w:b/>
        </w:rPr>
        <w:t>Thursday</w:t>
      </w:r>
      <w:r w:rsidR="003B229D" w:rsidRPr="0017746F">
        <w:rPr>
          <w:b/>
        </w:rPr>
        <w:t xml:space="preserve">, </w:t>
      </w:r>
      <w:r w:rsidR="00F93C21" w:rsidRPr="0017746F">
        <w:rPr>
          <w:b/>
        </w:rPr>
        <w:t xml:space="preserve">the </w:t>
      </w:r>
      <w:r w:rsidR="007E009F" w:rsidRPr="0017746F">
        <w:rPr>
          <w:b/>
        </w:rPr>
        <w:t>2</w:t>
      </w:r>
      <w:r w:rsidR="00C217E3" w:rsidRPr="0017746F">
        <w:rPr>
          <w:b/>
        </w:rPr>
        <w:t>8</w:t>
      </w:r>
      <w:r w:rsidR="00C217E3" w:rsidRPr="0017746F">
        <w:rPr>
          <w:b/>
          <w:vertAlign w:val="superscript"/>
        </w:rPr>
        <w:t>th</w:t>
      </w:r>
      <w:r w:rsidR="00C217E3">
        <w:rPr>
          <w:b/>
        </w:rPr>
        <w:t xml:space="preserve"> </w:t>
      </w:r>
      <w:r w:rsidR="00CC4E62">
        <w:rPr>
          <w:b/>
        </w:rPr>
        <w:t>d</w:t>
      </w:r>
      <w:r w:rsidR="00F93C21" w:rsidRPr="00917BDE">
        <w:rPr>
          <w:b/>
        </w:rPr>
        <w:t xml:space="preserve">ay of </w:t>
      </w:r>
      <w:r w:rsidR="00155410" w:rsidRPr="00917BDE">
        <w:rPr>
          <w:b/>
        </w:rPr>
        <w:t>September</w:t>
      </w:r>
      <w:r w:rsidR="008371BE" w:rsidRPr="00917BDE">
        <w:rPr>
          <w:b/>
        </w:rPr>
        <w:t>, 20</w:t>
      </w:r>
      <w:r w:rsidR="002029F2" w:rsidRPr="00917BDE">
        <w:rPr>
          <w:b/>
        </w:rPr>
        <w:t>1</w:t>
      </w:r>
      <w:r w:rsidR="00DD665B">
        <w:rPr>
          <w:b/>
        </w:rPr>
        <w:t>7</w:t>
      </w:r>
      <w:r w:rsidR="00F93C21">
        <w:t xml:space="preserve"> </w:t>
      </w:r>
      <w:r w:rsidR="00E81F76">
        <w:t xml:space="preserve">at </w:t>
      </w:r>
      <w:r w:rsidRPr="00DE652A">
        <w:t xml:space="preserve">the registered </w:t>
      </w:r>
      <w:r w:rsidR="004668D5">
        <w:t xml:space="preserve">office of the </w:t>
      </w:r>
      <w:r w:rsidRPr="00DE652A">
        <w:t>company</w:t>
      </w:r>
      <w:r w:rsidR="00E44F46">
        <w:t xml:space="preserve"> </w:t>
      </w:r>
      <w:r w:rsidRPr="00DE652A">
        <w:t>at</w:t>
      </w:r>
      <w:r w:rsidR="00E44F46">
        <w:t xml:space="preserve"> </w:t>
      </w:r>
      <w:r w:rsidRPr="007E049B">
        <w:rPr>
          <w:b/>
        </w:rPr>
        <w:t>501,</w:t>
      </w:r>
      <w:r w:rsidR="00E44F46" w:rsidRPr="007E049B">
        <w:rPr>
          <w:b/>
        </w:rPr>
        <w:t xml:space="preserve"> </w:t>
      </w:r>
      <w:proofErr w:type="spellStart"/>
      <w:r w:rsidRPr="007E049B">
        <w:rPr>
          <w:b/>
        </w:rPr>
        <w:t>Mahakant</w:t>
      </w:r>
      <w:proofErr w:type="spellEnd"/>
      <w:r w:rsidR="008440A8" w:rsidRPr="007E049B">
        <w:rPr>
          <w:b/>
        </w:rPr>
        <w:t xml:space="preserve"> </w:t>
      </w:r>
      <w:r w:rsidRPr="007E049B">
        <w:rPr>
          <w:b/>
        </w:rPr>
        <w:t>Building</w:t>
      </w:r>
      <w:r w:rsidR="00963DB3" w:rsidRPr="007E049B">
        <w:rPr>
          <w:b/>
        </w:rPr>
        <w:t>,</w:t>
      </w:r>
      <w:r w:rsidR="00E44F46" w:rsidRPr="007E049B">
        <w:rPr>
          <w:b/>
        </w:rPr>
        <w:t xml:space="preserve"> </w:t>
      </w:r>
      <w:r w:rsidR="00963DB3" w:rsidRPr="007E049B">
        <w:rPr>
          <w:b/>
        </w:rPr>
        <w:t>Opp</w:t>
      </w:r>
      <w:r w:rsidRPr="007E049B">
        <w:rPr>
          <w:b/>
        </w:rPr>
        <w:t>. V.</w:t>
      </w:r>
      <w:r w:rsidR="004668D5" w:rsidRPr="007E049B">
        <w:rPr>
          <w:b/>
        </w:rPr>
        <w:t xml:space="preserve"> </w:t>
      </w:r>
      <w:r w:rsidRPr="007E049B">
        <w:rPr>
          <w:b/>
        </w:rPr>
        <w:t xml:space="preserve">S. </w:t>
      </w:r>
      <w:r w:rsidR="00963DB3" w:rsidRPr="007E049B">
        <w:rPr>
          <w:b/>
        </w:rPr>
        <w:t>Hospital,</w:t>
      </w:r>
      <w:r w:rsidR="00E44F46" w:rsidRPr="007E049B">
        <w:rPr>
          <w:b/>
        </w:rPr>
        <w:t xml:space="preserve"> </w:t>
      </w:r>
      <w:r w:rsidR="00963DB3" w:rsidRPr="007E049B">
        <w:rPr>
          <w:b/>
        </w:rPr>
        <w:t>Ashram</w:t>
      </w:r>
      <w:r w:rsidR="00E44F46" w:rsidRPr="007E049B">
        <w:rPr>
          <w:b/>
        </w:rPr>
        <w:t xml:space="preserve"> </w:t>
      </w:r>
      <w:r w:rsidRPr="007E049B">
        <w:rPr>
          <w:b/>
        </w:rPr>
        <w:t>Road</w:t>
      </w:r>
      <w:r w:rsidR="00963DB3" w:rsidRPr="007E049B">
        <w:rPr>
          <w:b/>
        </w:rPr>
        <w:t>, Ellisbridge, Ahmedabad</w:t>
      </w:r>
      <w:r w:rsidR="004668D5" w:rsidRPr="007E049B">
        <w:rPr>
          <w:b/>
        </w:rPr>
        <w:t xml:space="preserve"> </w:t>
      </w:r>
      <w:r w:rsidR="009613E2" w:rsidRPr="007E049B">
        <w:rPr>
          <w:b/>
        </w:rPr>
        <w:t>–</w:t>
      </w:r>
      <w:r w:rsidR="004668D5" w:rsidRPr="007E049B">
        <w:rPr>
          <w:b/>
        </w:rPr>
        <w:t xml:space="preserve"> </w:t>
      </w:r>
      <w:r w:rsidRPr="007E049B">
        <w:rPr>
          <w:b/>
        </w:rPr>
        <w:t>380006</w:t>
      </w:r>
      <w:r w:rsidR="009613E2" w:rsidRPr="007E049B">
        <w:rPr>
          <w:b/>
        </w:rPr>
        <w:t>,</w:t>
      </w:r>
      <w:r w:rsidR="00DF5200" w:rsidRPr="007E049B">
        <w:rPr>
          <w:b/>
        </w:rPr>
        <w:t xml:space="preserve"> </w:t>
      </w:r>
      <w:r w:rsidR="009613E2" w:rsidRPr="00262EB2">
        <w:rPr>
          <w:b/>
        </w:rPr>
        <w:t>Gujarat</w:t>
      </w:r>
      <w:r w:rsidRPr="00DE652A">
        <w:t xml:space="preserve"> </w:t>
      </w:r>
      <w:r w:rsidR="00963DB3" w:rsidRPr="00DE652A">
        <w:t xml:space="preserve">at </w:t>
      </w:r>
      <w:r w:rsidR="00963DB3" w:rsidRPr="00917BDE">
        <w:rPr>
          <w:b/>
        </w:rPr>
        <w:t>11.00 a.m</w:t>
      </w:r>
      <w:r w:rsidRPr="00917BDE">
        <w:rPr>
          <w:b/>
        </w:rPr>
        <w:t>.</w:t>
      </w:r>
      <w:r w:rsidRPr="00DE652A">
        <w:t xml:space="preserve"> </w:t>
      </w:r>
      <w:r w:rsidR="00963DB3" w:rsidRPr="00DE652A">
        <w:t>to</w:t>
      </w:r>
      <w:r w:rsidR="00963DB3">
        <w:t xml:space="preserve"> </w:t>
      </w:r>
      <w:r w:rsidR="00963DB3" w:rsidRPr="00DE652A">
        <w:t>transact</w:t>
      </w:r>
      <w:r w:rsidR="00963DB3">
        <w:t xml:space="preserve"> </w:t>
      </w:r>
      <w:r w:rsidR="00963DB3" w:rsidRPr="00DE652A">
        <w:t>the</w:t>
      </w:r>
      <w:r w:rsidR="00963DB3">
        <w:t xml:space="preserve"> following</w:t>
      </w:r>
      <w:r w:rsidR="008440A8">
        <w:t xml:space="preserve"> </w:t>
      </w:r>
      <w:r w:rsidRPr="00DE652A">
        <w:t>business</w:t>
      </w:r>
      <w:r w:rsidR="00E81F76">
        <w:t>.</w:t>
      </w:r>
    </w:p>
    <w:p w:rsidR="009711D7" w:rsidRDefault="009711D7" w:rsidP="001D1C96">
      <w:pPr>
        <w:ind w:left="720" w:right="1440"/>
        <w:jc w:val="both"/>
      </w:pPr>
      <w:r>
        <w:t xml:space="preserve">      </w:t>
      </w:r>
    </w:p>
    <w:p w:rsidR="009711D7" w:rsidRDefault="009711D7" w:rsidP="001D1C96">
      <w:pPr>
        <w:ind w:left="720" w:right="1440"/>
        <w:jc w:val="both"/>
        <w:rPr>
          <w:b/>
        </w:rPr>
      </w:pPr>
      <w:r>
        <w:rPr>
          <w:b/>
        </w:rPr>
        <w:t xml:space="preserve">ORDINARY </w:t>
      </w:r>
      <w:r w:rsidR="00E44F46">
        <w:rPr>
          <w:b/>
        </w:rPr>
        <w:t>BUSINESS:</w:t>
      </w:r>
      <w:r>
        <w:rPr>
          <w:b/>
        </w:rPr>
        <w:t xml:space="preserve">                            </w:t>
      </w:r>
    </w:p>
    <w:p w:rsidR="009711D7" w:rsidRDefault="009711D7" w:rsidP="001D1C96">
      <w:pPr>
        <w:ind w:left="720" w:right="1440"/>
        <w:jc w:val="both"/>
        <w:rPr>
          <w:b/>
        </w:rPr>
      </w:pPr>
      <w:r>
        <w:rPr>
          <w:b/>
        </w:rPr>
        <w:t xml:space="preserve">              </w:t>
      </w:r>
    </w:p>
    <w:p w:rsidR="00917BDE" w:rsidRDefault="009711D7" w:rsidP="00917BDE">
      <w:pPr>
        <w:numPr>
          <w:ilvl w:val="0"/>
          <w:numId w:val="3"/>
        </w:numPr>
        <w:ind w:right="1440"/>
        <w:jc w:val="both"/>
      </w:pPr>
      <w:r>
        <w:t xml:space="preserve">To receive, </w:t>
      </w:r>
      <w:r w:rsidR="004668D5">
        <w:t>consider and adopt</w:t>
      </w:r>
      <w:r w:rsidR="006E4C0C">
        <w:t xml:space="preserve"> the </w:t>
      </w:r>
      <w:r w:rsidR="00BB2F83">
        <w:t xml:space="preserve">Audited </w:t>
      </w:r>
      <w:r w:rsidR="006E4C0C">
        <w:t xml:space="preserve">Financial Statements </w:t>
      </w:r>
      <w:r w:rsidR="00BB2F83">
        <w:t xml:space="preserve">of the Company </w:t>
      </w:r>
      <w:proofErr w:type="spellStart"/>
      <w:r w:rsidR="006E4C0C">
        <w:t>i.e</w:t>
      </w:r>
      <w:proofErr w:type="spellEnd"/>
      <w:r w:rsidR="004668D5">
        <w:t xml:space="preserve"> </w:t>
      </w:r>
      <w:r w:rsidR="006C002E">
        <w:t>audited</w:t>
      </w:r>
      <w:r w:rsidR="004668D5">
        <w:t xml:space="preserve"> </w:t>
      </w:r>
      <w:r>
        <w:t>B</w:t>
      </w:r>
      <w:r w:rsidR="004668D5">
        <w:t xml:space="preserve">alance Sheet as </w:t>
      </w:r>
      <w:r>
        <w:t xml:space="preserve">at </w:t>
      </w:r>
      <w:r w:rsidRPr="00871F24">
        <w:t>31</w:t>
      </w:r>
      <w:r w:rsidRPr="00871F24">
        <w:rPr>
          <w:vertAlign w:val="superscript"/>
        </w:rPr>
        <w:t>st</w:t>
      </w:r>
      <w:r w:rsidR="004668D5" w:rsidRPr="00871F24">
        <w:t xml:space="preserve"> </w:t>
      </w:r>
      <w:r w:rsidRPr="00871F24">
        <w:t xml:space="preserve">March, </w:t>
      </w:r>
      <w:r w:rsidR="008371BE" w:rsidRPr="0048601B">
        <w:t>20</w:t>
      </w:r>
      <w:r w:rsidR="002029F2" w:rsidRPr="0048601B">
        <w:t>1</w:t>
      </w:r>
      <w:r w:rsidR="00B4101B">
        <w:t>7</w:t>
      </w:r>
      <w:r w:rsidR="00BB2F83">
        <w:t>, Statement</w:t>
      </w:r>
      <w:r w:rsidR="004668D5" w:rsidRPr="00871F24">
        <w:t xml:space="preserve"> of P</w:t>
      </w:r>
      <w:r w:rsidR="00C3206E" w:rsidRPr="00871F24">
        <w:t xml:space="preserve">rofit </w:t>
      </w:r>
      <w:r w:rsidR="004668D5" w:rsidRPr="00871F24">
        <w:t xml:space="preserve">and </w:t>
      </w:r>
      <w:r w:rsidR="00C3206E" w:rsidRPr="00871F24">
        <w:t>Loss</w:t>
      </w:r>
      <w:r w:rsidR="00C3206E">
        <w:t xml:space="preserve"> </w:t>
      </w:r>
      <w:r>
        <w:t>for the ye</w:t>
      </w:r>
      <w:r w:rsidR="00037AC4">
        <w:t xml:space="preserve">ar ended on that date </w:t>
      </w:r>
      <w:r w:rsidR="006E4C0C">
        <w:t xml:space="preserve">and Cash </w:t>
      </w:r>
      <w:r w:rsidR="00114F15">
        <w:t>Flow</w:t>
      </w:r>
      <w:r w:rsidR="005318C4">
        <w:t xml:space="preserve"> Statement</w:t>
      </w:r>
      <w:r w:rsidR="00114F15">
        <w:t xml:space="preserve"> together</w:t>
      </w:r>
      <w:r w:rsidR="00EB15E9">
        <w:t xml:space="preserve"> </w:t>
      </w:r>
      <w:r w:rsidR="003050FA">
        <w:t>with the Report</w:t>
      </w:r>
      <w:r w:rsidR="00E81F76">
        <w:t>s</w:t>
      </w:r>
      <w:r w:rsidR="003050FA">
        <w:t xml:space="preserve"> of </w:t>
      </w:r>
      <w:r w:rsidR="004668D5">
        <w:t xml:space="preserve">the </w:t>
      </w:r>
      <w:r>
        <w:t>Directors</w:t>
      </w:r>
      <w:r w:rsidR="003050FA">
        <w:t xml:space="preserve"> and </w:t>
      </w:r>
      <w:r>
        <w:t>Auditors thereon.</w:t>
      </w:r>
    </w:p>
    <w:p w:rsidR="00917BDE" w:rsidRPr="005A5C25" w:rsidRDefault="00917BDE" w:rsidP="00917BDE">
      <w:pPr>
        <w:ind w:left="1125" w:right="1440"/>
        <w:jc w:val="both"/>
      </w:pPr>
    </w:p>
    <w:p w:rsidR="00901E54" w:rsidRPr="00917BDE" w:rsidRDefault="00901E54" w:rsidP="006F0B3B">
      <w:pPr>
        <w:numPr>
          <w:ilvl w:val="0"/>
          <w:numId w:val="3"/>
        </w:numPr>
        <w:tabs>
          <w:tab w:val="left" w:pos="360"/>
        </w:tabs>
        <w:ind w:right="1440"/>
        <w:jc w:val="both"/>
        <w:rPr>
          <w:b/>
          <w:bCs/>
        </w:rPr>
      </w:pPr>
      <w:r w:rsidRPr="005A5C25">
        <w:rPr>
          <w:bCs/>
        </w:rPr>
        <w:t xml:space="preserve">To appoint a Director in place of </w:t>
      </w:r>
      <w:r w:rsidRPr="005A5C25">
        <w:t xml:space="preserve">Mr. </w:t>
      </w:r>
      <w:proofErr w:type="spellStart"/>
      <w:r w:rsidR="00EE1DB1">
        <w:t>Parminder</w:t>
      </w:r>
      <w:proofErr w:type="spellEnd"/>
      <w:r w:rsidR="00EE1DB1">
        <w:t xml:space="preserve"> Sharma</w:t>
      </w:r>
      <w:r w:rsidRPr="005A5C25">
        <w:t xml:space="preserve"> (Din no. </w:t>
      </w:r>
      <w:r w:rsidR="00EE1DB1" w:rsidRPr="00EE1DB1">
        <w:t>00176300</w:t>
      </w:r>
      <w:r w:rsidRPr="005A5C25">
        <w:t>)</w:t>
      </w:r>
      <w:r w:rsidRPr="005A5C25">
        <w:rPr>
          <w:bCs/>
        </w:rPr>
        <w:t xml:space="preserve">, who retires by rotation at this Annual General Meeting and being eligible has offered </w:t>
      </w:r>
      <w:proofErr w:type="gramStart"/>
      <w:r w:rsidRPr="005A5C25">
        <w:rPr>
          <w:bCs/>
        </w:rPr>
        <w:t>himself</w:t>
      </w:r>
      <w:proofErr w:type="gramEnd"/>
      <w:r w:rsidRPr="005A5C25">
        <w:rPr>
          <w:bCs/>
        </w:rPr>
        <w:t xml:space="preserve"> for re-appointment.</w:t>
      </w:r>
    </w:p>
    <w:p w:rsidR="00917BDE" w:rsidRPr="005A5C25" w:rsidRDefault="00917BDE" w:rsidP="00917BDE">
      <w:pPr>
        <w:tabs>
          <w:tab w:val="left" w:pos="360"/>
        </w:tabs>
        <w:ind w:right="1440"/>
        <w:jc w:val="both"/>
        <w:rPr>
          <w:b/>
          <w:bCs/>
        </w:rPr>
      </w:pPr>
    </w:p>
    <w:p w:rsidR="00867188" w:rsidRPr="00917BDE" w:rsidRDefault="00867188" w:rsidP="006F0B3B">
      <w:pPr>
        <w:numPr>
          <w:ilvl w:val="0"/>
          <w:numId w:val="3"/>
        </w:numPr>
        <w:tabs>
          <w:tab w:val="left" w:pos="360"/>
        </w:tabs>
        <w:ind w:right="1440"/>
        <w:jc w:val="both"/>
        <w:rPr>
          <w:b/>
          <w:bCs/>
        </w:rPr>
      </w:pPr>
      <w:r w:rsidRPr="00867188">
        <w:rPr>
          <w:color w:val="231F20"/>
        </w:rPr>
        <w:t>To ratify the appointment of Auditors and to fix their remuneration and for the purpose to consider and, if thought</w:t>
      </w:r>
      <w:r>
        <w:rPr>
          <w:color w:val="231F20"/>
        </w:rPr>
        <w:t xml:space="preserve"> </w:t>
      </w:r>
      <w:r w:rsidRPr="00867188">
        <w:rPr>
          <w:color w:val="231F20"/>
        </w:rPr>
        <w:t>fit, to pass with or without modification, the following</w:t>
      </w:r>
      <w:r w:rsidR="0048601B">
        <w:rPr>
          <w:color w:val="231F20"/>
        </w:rPr>
        <w:t xml:space="preserve"> </w:t>
      </w:r>
      <w:r w:rsidRPr="00867188">
        <w:rPr>
          <w:color w:val="231F20"/>
        </w:rPr>
        <w:t>Resolution as an Ordinary Resolution:</w:t>
      </w:r>
    </w:p>
    <w:p w:rsidR="00917BDE" w:rsidRPr="007C12B3" w:rsidRDefault="00917BDE" w:rsidP="00917BDE">
      <w:pPr>
        <w:tabs>
          <w:tab w:val="left" w:pos="360"/>
        </w:tabs>
        <w:ind w:right="1440"/>
        <w:jc w:val="both"/>
        <w:rPr>
          <w:b/>
          <w:bCs/>
        </w:rPr>
      </w:pPr>
    </w:p>
    <w:p w:rsidR="007C12B3" w:rsidRDefault="006E4C0C" w:rsidP="001D1C96">
      <w:pPr>
        <w:tabs>
          <w:tab w:val="left" w:pos="360"/>
        </w:tabs>
        <w:ind w:left="1125" w:right="1440"/>
        <w:jc w:val="both"/>
        <w:rPr>
          <w:color w:val="231F20"/>
        </w:rPr>
      </w:pPr>
      <w:r w:rsidRPr="006E4C0C">
        <w:rPr>
          <w:b/>
          <w:color w:val="231F20"/>
        </w:rPr>
        <w:t>“RESOLVED THAT</w:t>
      </w:r>
      <w:r w:rsidR="007C12B3" w:rsidRPr="00867188">
        <w:rPr>
          <w:color w:val="231F20"/>
        </w:rPr>
        <w:t xml:space="preserve"> pursuant to the provisions of Section 139</w:t>
      </w:r>
      <w:r w:rsidR="007C12B3">
        <w:rPr>
          <w:color w:val="231F20"/>
        </w:rPr>
        <w:t xml:space="preserve"> </w:t>
      </w:r>
      <w:r w:rsidR="007C12B3" w:rsidRPr="00867188">
        <w:rPr>
          <w:color w:val="231F20"/>
        </w:rPr>
        <w:t>and other applicable provisions, if any, of the Companies</w:t>
      </w:r>
      <w:r w:rsidR="007C12B3">
        <w:rPr>
          <w:color w:val="231F20"/>
        </w:rPr>
        <w:t xml:space="preserve"> </w:t>
      </w:r>
      <w:r w:rsidR="007C12B3" w:rsidRPr="00867188">
        <w:rPr>
          <w:color w:val="231F20"/>
        </w:rPr>
        <w:t>Act, 2013 and the rules made there</w:t>
      </w:r>
      <w:r w:rsidR="007C12B3">
        <w:rPr>
          <w:color w:val="231F20"/>
        </w:rPr>
        <w:t xml:space="preserve"> </w:t>
      </w:r>
      <w:r w:rsidR="00C93151">
        <w:rPr>
          <w:color w:val="231F20"/>
        </w:rPr>
        <w:t>under,</w:t>
      </w:r>
      <w:r w:rsidR="007C12B3" w:rsidRPr="00867188">
        <w:rPr>
          <w:color w:val="231F20"/>
        </w:rPr>
        <w:t xml:space="preserve"> </w:t>
      </w:r>
      <w:r w:rsidR="009656DE">
        <w:rPr>
          <w:color w:val="231F20"/>
        </w:rPr>
        <w:t xml:space="preserve">the company hereby ratifies the </w:t>
      </w:r>
      <w:r w:rsidR="007C12B3" w:rsidRPr="00867188">
        <w:rPr>
          <w:color w:val="231F20"/>
        </w:rPr>
        <w:t xml:space="preserve">appointment of </w:t>
      </w:r>
      <w:r w:rsidR="007C12B3" w:rsidRPr="009656DE">
        <w:rPr>
          <w:b/>
        </w:rPr>
        <w:t>M/s Rajesh J. Shah &amp; Associates, Chartered Accountants, (Firm Registration Number 108407W)</w:t>
      </w:r>
      <w:r w:rsidR="007C12B3">
        <w:t xml:space="preserve"> </w:t>
      </w:r>
      <w:r w:rsidR="00C93151">
        <w:t xml:space="preserve">as statutory </w:t>
      </w:r>
      <w:r w:rsidR="009656DE">
        <w:t xml:space="preserve">auditors of the company </w:t>
      </w:r>
      <w:r w:rsidR="007C12B3" w:rsidRPr="00867188">
        <w:rPr>
          <w:color w:val="231F20"/>
        </w:rPr>
        <w:t xml:space="preserve">to hold </w:t>
      </w:r>
      <w:r w:rsidR="009656DE">
        <w:rPr>
          <w:color w:val="231F20"/>
        </w:rPr>
        <w:t xml:space="preserve">the </w:t>
      </w:r>
      <w:r w:rsidR="007C12B3" w:rsidRPr="00867188">
        <w:rPr>
          <w:color w:val="231F20"/>
        </w:rPr>
        <w:t>office from the</w:t>
      </w:r>
      <w:r w:rsidR="007C12B3">
        <w:rPr>
          <w:color w:val="231F20"/>
        </w:rPr>
        <w:t xml:space="preserve"> c</w:t>
      </w:r>
      <w:r w:rsidR="007C12B3" w:rsidRPr="00867188">
        <w:rPr>
          <w:color w:val="231F20"/>
        </w:rPr>
        <w:t xml:space="preserve">onclusion of the </w:t>
      </w:r>
      <w:r w:rsidR="000B394E">
        <w:rPr>
          <w:color w:val="231F20"/>
        </w:rPr>
        <w:t>22</w:t>
      </w:r>
      <w:r w:rsidR="000B394E" w:rsidRPr="000B394E">
        <w:rPr>
          <w:color w:val="231F20"/>
          <w:vertAlign w:val="superscript"/>
        </w:rPr>
        <w:t>nd</w:t>
      </w:r>
      <w:r w:rsidR="000B394E">
        <w:rPr>
          <w:color w:val="231F20"/>
        </w:rPr>
        <w:t xml:space="preserve"> </w:t>
      </w:r>
      <w:r w:rsidR="007C12B3" w:rsidRPr="0048601B">
        <w:rPr>
          <w:color w:val="231F20"/>
        </w:rPr>
        <w:t>AGM of the Company till the conclusion of the 2</w:t>
      </w:r>
      <w:r w:rsidR="00AB61AA">
        <w:rPr>
          <w:color w:val="231F20"/>
        </w:rPr>
        <w:t>3</w:t>
      </w:r>
      <w:r w:rsidR="00AB61AA" w:rsidRPr="00AB61AA">
        <w:rPr>
          <w:color w:val="231F20"/>
          <w:vertAlign w:val="superscript"/>
        </w:rPr>
        <w:t>rd</w:t>
      </w:r>
      <w:r w:rsidR="00AB61AA">
        <w:rPr>
          <w:color w:val="231F20"/>
        </w:rPr>
        <w:t xml:space="preserve"> </w:t>
      </w:r>
      <w:r w:rsidR="007C12B3" w:rsidRPr="0048601B">
        <w:rPr>
          <w:color w:val="231F20"/>
        </w:rPr>
        <w:t>AGM  of the Company to be held in the year 201</w:t>
      </w:r>
      <w:r w:rsidR="00A06978">
        <w:rPr>
          <w:color w:val="231F20"/>
        </w:rPr>
        <w:t>8</w:t>
      </w:r>
      <w:r w:rsidR="007C12B3" w:rsidRPr="0048601B">
        <w:rPr>
          <w:color w:val="231F20"/>
        </w:rPr>
        <w:t>,</w:t>
      </w:r>
      <w:r w:rsidR="007C12B3" w:rsidRPr="00867188">
        <w:rPr>
          <w:color w:val="231F20"/>
        </w:rPr>
        <w:t xml:space="preserve"> </w:t>
      </w:r>
      <w:r w:rsidR="009656DE">
        <w:rPr>
          <w:color w:val="231F20"/>
        </w:rPr>
        <w:t xml:space="preserve">at </w:t>
      </w:r>
      <w:r w:rsidR="007C12B3" w:rsidRPr="00867188">
        <w:rPr>
          <w:color w:val="231F20"/>
        </w:rPr>
        <w:t>such remuneration as may be decided by the Audit</w:t>
      </w:r>
      <w:r w:rsidR="007C12B3">
        <w:rPr>
          <w:color w:val="231F20"/>
        </w:rPr>
        <w:t xml:space="preserve"> </w:t>
      </w:r>
      <w:r w:rsidR="007C12B3" w:rsidRPr="00867188">
        <w:rPr>
          <w:color w:val="231F20"/>
        </w:rPr>
        <w:t>Committee of the Board of Directors of the Company.”</w:t>
      </w:r>
    </w:p>
    <w:p w:rsidR="007C12B3" w:rsidRDefault="007C12B3" w:rsidP="001D1C96">
      <w:pPr>
        <w:tabs>
          <w:tab w:val="left" w:pos="360"/>
        </w:tabs>
        <w:ind w:left="1125" w:right="1440"/>
        <w:jc w:val="both"/>
        <w:rPr>
          <w:color w:val="231F20"/>
        </w:rPr>
      </w:pPr>
    </w:p>
    <w:p w:rsidR="0023188D" w:rsidRPr="0023188D" w:rsidRDefault="0023188D" w:rsidP="00C430C1">
      <w:pPr>
        <w:ind w:left="1125" w:right="1350"/>
        <w:jc w:val="both"/>
      </w:pPr>
    </w:p>
    <w:p w:rsidR="00F54885" w:rsidRDefault="0023188D" w:rsidP="002F6AD4">
      <w:pPr>
        <w:ind w:left="1125" w:right="1440"/>
        <w:jc w:val="both"/>
      </w:pPr>
      <w:r w:rsidRPr="0023188D">
        <w:rPr>
          <w:b/>
        </w:rPr>
        <w:t xml:space="preserve"> </w:t>
      </w:r>
    </w:p>
    <w:p w:rsidR="006E4C0C" w:rsidRPr="007C12B3" w:rsidRDefault="006E4C0C" w:rsidP="001D1C96">
      <w:pPr>
        <w:tabs>
          <w:tab w:val="left" w:pos="360"/>
        </w:tabs>
        <w:ind w:left="1125" w:right="1440"/>
        <w:jc w:val="both"/>
        <w:rPr>
          <w:color w:val="231F20"/>
        </w:rPr>
      </w:pPr>
    </w:p>
    <w:p w:rsidR="00B057BD" w:rsidRDefault="00B057BD" w:rsidP="00B057BD">
      <w:pPr>
        <w:tabs>
          <w:tab w:val="left" w:pos="360"/>
        </w:tabs>
        <w:ind w:right="720"/>
        <w:jc w:val="both"/>
      </w:pPr>
      <w:r>
        <w:rPr>
          <w:color w:val="231F20"/>
          <w:szCs w:val="18"/>
        </w:rPr>
        <w:tab/>
      </w:r>
      <w:r>
        <w:rPr>
          <w:color w:val="231F20"/>
          <w:szCs w:val="18"/>
        </w:rPr>
        <w:tab/>
        <w:t xml:space="preserve">      Registered Office</w:t>
      </w:r>
      <w:r w:rsidRPr="008646C4">
        <w:rPr>
          <w:color w:val="231F20"/>
          <w:szCs w:val="18"/>
        </w:rPr>
        <w:t>:</w:t>
      </w:r>
      <w:r>
        <w:rPr>
          <w:b/>
          <w:bCs/>
        </w:rPr>
        <w:tab/>
      </w:r>
      <w:r>
        <w:rPr>
          <w:b/>
          <w:bCs/>
        </w:rPr>
        <w:tab/>
      </w:r>
      <w:r>
        <w:rPr>
          <w:b/>
          <w:bCs/>
        </w:rPr>
        <w:tab/>
      </w:r>
      <w:r>
        <w:rPr>
          <w:b/>
          <w:bCs/>
        </w:rPr>
        <w:tab/>
      </w:r>
      <w:r>
        <w:rPr>
          <w:b/>
          <w:bCs/>
        </w:rPr>
        <w:tab/>
        <w:t xml:space="preserve">                       </w:t>
      </w:r>
      <w:r>
        <w:t xml:space="preserve">By Order </w:t>
      </w:r>
      <w:r w:rsidRPr="00871E69">
        <w:t>of the Board</w:t>
      </w:r>
    </w:p>
    <w:p w:rsidR="00B057BD" w:rsidRPr="00BA59C8" w:rsidRDefault="00B057BD" w:rsidP="00B057BD">
      <w:pPr>
        <w:ind w:right="720" w:firstLine="720"/>
        <w:rPr>
          <w:b/>
        </w:rPr>
      </w:pPr>
      <w:r>
        <w:t xml:space="preserve">      501, </w:t>
      </w:r>
      <w:proofErr w:type="spellStart"/>
      <w:r>
        <w:t>Mahakant</w:t>
      </w:r>
      <w:proofErr w:type="spellEnd"/>
      <w:r>
        <w:t xml:space="preserve"> Building,</w:t>
      </w:r>
      <w:r>
        <w:tab/>
      </w:r>
      <w:r>
        <w:tab/>
      </w:r>
      <w:r>
        <w:tab/>
      </w:r>
      <w:r>
        <w:tab/>
        <w:t xml:space="preserve">    For </w:t>
      </w:r>
      <w:r w:rsidRPr="00BA59C8">
        <w:rPr>
          <w:b/>
        </w:rPr>
        <w:t>Omkar Pharmachem Limited</w:t>
      </w:r>
      <w:r w:rsidRPr="00BA59C8">
        <w:rPr>
          <w:b/>
        </w:rPr>
        <w:tab/>
      </w:r>
    </w:p>
    <w:p w:rsidR="00B057BD" w:rsidRDefault="00B057BD" w:rsidP="00B057BD">
      <w:pPr>
        <w:tabs>
          <w:tab w:val="left" w:pos="360"/>
        </w:tabs>
        <w:ind w:right="720"/>
        <w:jc w:val="both"/>
        <w:rPr>
          <w:bCs/>
        </w:rPr>
      </w:pPr>
      <w:r>
        <w:rPr>
          <w:bCs/>
        </w:rPr>
        <w:tab/>
      </w:r>
      <w:r>
        <w:rPr>
          <w:bCs/>
        </w:rPr>
        <w:tab/>
        <w:t xml:space="preserve">     Opp.: V. S. Hospital, </w:t>
      </w:r>
      <w:r w:rsidRPr="008646C4">
        <w:rPr>
          <w:bCs/>
        </w:rPr>
        <w:t xml:space="preserve">Ashram Road, </w:t>
      </w:r>
    </w:p>
    <w:p w:rsidR="00B057BD" w:rsidRDefault="00B057BD" w:rsidP="00B057BD">
      <w:pPr>
        <w:tabs>
          <w:tab w:val="left" w:pos="360"/>
        </w:tabs>
        <w:ind w:right="720"/>
        <w:jc w:val="both"/>
        <w:rPr>
          <w:color w:val="231F20"/>
        </w:rPr>
      </w:pPr>
      <w:r>
        <w:rPr>
          <w:bCs/>
        </w:rPr>
        <w:tab/>
      </w:r>
      <w:r>
        <w:rPr>
          <w:bCs/>
        </w:rPr>
        <w:tab/>
        <w:t xml:space="preserve">     </w:t>
      </w:r>
      <w:r w:rsidRPr="008646C4">
        <w:rPr>
          <w:bCs/>
        </w:rPr>
        <w:t>Ellisbridge,</w:t>
      </w:r>
      <w:r>
        <w:rPr>
          <w:bCs/>
        </w:rPr>
        <w:t xml:space="preserve"> </w:t>
      </w:r>
      <w:r>
        <w:rPr>
          <w:color w:val="231F20"/>
        </w:rPr>
        <w:t>Ahmedabad 380006</w:t>
      </w:r>
      <w:r>
        <w:rPr>
          <w:color w:val="231F20"/>
        </w:rPr>
        <w:tab/>
      </w:r>
      <w:r>
        <w:rPr>
          <w:color w:val="231F20"/>
        </w:rPr>
        <w:tab/>
      </w:r>
      <w:r>
        <w:rPr>
          <w:color w:val="231F20"/>
        </w:rPr>
        <w:tab/>
      </w:r>
      <w:r>
        <w:rPr>
          <w:color w:val="231F20"/>
        </w:rPr>
        <w:tab/>
      </w:r>
      <w:r>
        <w:rPr>
          <w:color w:val="231F20"/>
        </w:rPr>
        <w:tab/>
      </w:r>
    </w:p>
    <w:p w:rsidR="00B057BD" w:rsidRDefault="00B057BD" w:rsidP="00E91CA4">
      <w:pPr>
        <w:tabs>
          <w:tab w:val="left" w:pos="360"/>
        </w:tabs>
        <w:ind w:right="720"/>
        <w:rPr>
          <w:color w:val="231F20"/>
        </w:rPr>
      </w:pPr>
      <w:r>
        <w:rPr>
          <w:color w:val="231F20"/>
        </w:rPr>
        <w:tab/>
      </w:r>
      <w:r>
        <w:rPr>
          <w:color w:val="231F20"/>
        </w:rPr>
        <w:tab/>
        <w:t xml:space="preserve">     </w:t>
      </w:r>
      <w:r w:rsidRPr="008646C4">
        <w:rPr>
          <w:color w:val="231F20"/>
        </w:rPr>
        <w:t xml:space="preserve">CIN: </w:t>
      </w:r>
      <w:r w:rsidRPr="008646C4">
        <w:t>L24231GJ1995PLC025276</w:t>
      </w:r>
      <w:r>
        <w:rPr>
          <w:color w:val="231F20"/>
        </w:rPr>
        <w:t xml:space="preserve"> </w:t>
      </w:r>
      <w:r>
        <w:rPr>
          <w:color w:val="231F20"/>
        </w:rPr>
        <w:tab/>
      </w:r>
      <w:r>
        <w:rPr>
          <w:color w:val="231F20"/>
        </w:rPr>
        <w:tab/>
      </w:r>
      <w:r>
        <w:rPr>
          <w:color w:val="231F20"/>
        </w:rPr>
        <w:tab/>
      </w:r>
      <w:r>
        <w:rPr>
          <w:color w:val="231F20"/>
        </w:rPr>
        <w:tab/>
        <w:t xml:space="preserve">   </w:t>
      </w:r>
    </w:p>
    <w:p w:rsidR="00B057BD" w:rsidRPr="00A16D2E" w:rsidRDefault="00B057BD" w:rsidP="00E91CA4">
      <w:pPr>
        <w:tabs>
          <w:tab w:val="left" w:pos="360"/>
        </w:tabs>
        <w:ind w:left="1125" w:right="720"/>
        <w:rPr>
          <w:b/>
          <w:bCs/>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            </w:t>
      </w:r>
      <w:r w:rsidR="00E91CA4">
        <w:rPr>
          <w:color w:val="231F20"/>
        </w:rPr>
        <w:tab/>
      </w:r>
      <w:r w:rsidRPr="00BA59C8">
        <w:rPr>
          <w:b/>
          <w:color w:val="231F20"/>
        </w:rPr>
        <w:t>ANURAG SHARMA</w:t>
      </w:r>
    </w:p>
    <w:p w:rsidR="00B057BD" w:rsidRDefault="00B057BD" w:rsidP="00E91CA4">
      <w:pPr>
        <w:ind w:left="405" w:right="720" w:firstLine="720"/>
      </w:pPr>
      <w:r w:rsidRPr="00A16D2E">
        <w:rPr>
          <w:b/>
        </w:rPr>
        <w:t>Date:</w:t>
      </w:r>
      <w:r w:rsidRPr="00A16D2E">
        <w:t xml:space="preserve"> </w:t>
      </w:r>
      <w:r w:rsidR="006671A2" w:rsidRPr="0017746F">
        <w:t>2</w:t>
      </w:r>
      <w:r w:rsidR="00A16D2E" w:rsidRPr="0017746F">
        <w:t>9</w:t>
      </w:r>
      <w:r w:rsidR="00A16D2E" w:rsidRPr="0017746F">
        <w:rPr>
          <w:vertAlign w:val="superscript"/>
        </w:rPr>
        <w:t>th</w:t>
      </w:r>
      <w:r w:rsidR="00A16D2E" w:rsidRPr="0017746F">
        <w:t xml:space="preserve"> </w:t>
      </w:r>
      <w:r w:rsidR="005D6DFD" w:rsidRPr="0017746F">
        <w:t>August, 2017</w:t>
      </w:r>
      <w:r w:rsidRPr="00871E69">
        <w:t xml:space="preserve">  </w:t>
      </w:r>
      <w:r w:rsidR="002E3F1A">
        <w:tab/>
      </w:r>
      <w:r w:rsidR="002E3F1A">
        <w:tab/>
      </w:r>
      <w:r w:rsidR="002E3F1A">
        <w:tab/>
      </w:r>
      <w:r w:rsidR="002E3F1A">
        <w:tab/>
      </w:r>
      <w:r w:rsidR="002E3F1A">
        <w:tab/>
        <w:t xml:space="preserve">            </w:t>
      </w:r>
      <w:r>
        <w:t>Managing Director</w:t>
      </w:r>
    </w:p>
    <w:p w:rsidR="00B057BD" w:rsidRPr="00A25435" w:rsidRDefault="00B057BD" w:rsidP="00E91CA4">
      <w:pPr>
        <w:tabs>
          <w:tab w:val="left" w:pos="360"/>
        </w:tabs>
        <w:ind w:right="720"/>
      </w:pPr>
      <w:r>
        <w:tab/>
      </w:r>
      <w:r>
        <w:tab/>
      </w:r>
      <w:r w:rsidR="00C430C1">
        <w:t xml:space="preserve">       </w:t>
      </w:r>
      <w:r w:rsidRPr="00A16D2E">
        <w:rPr>
          <w:b/>
        </w:rPr>
        <w:t>Place:</w:t>
      </w:r>
      <w:r w:rsidRPr="00BB2F83">
        <w:t xml:space="preserve"> Ahmedabad</w:t>
      </w:r>
      <w:r w:rsidR="002E3F1A">
        <w:tab/>
      </w:r>
      <w:r w:rsidR="002E3F1A">
        <w:tab/>
      </w:r>
      <w:r w:rsidR="002E3F1A">
        <w:tab/>
      </w:r>
      <w:r w:rsidR="002E3F1A">
        <w:tab/>
      </w:r>
      <w:r w:rsidR="002E3F1A">
        <w:tab/>
      </w:r>
      <w:r w:rsidR="002E3F1A">
        <w:tab/>
      </w:r>
      <w:r w:rsidRPr="00A25435">
        <w:t>(</w:t>
      </w:r>
      <w:r w:rsidRPr="00BA59C8">
        <w:rPr>
          <w:b/>
        </w:rPr>
        <w:t>DIN:</w:t>
      </w:r>
      <w:r w:rsidRPr="00A25435">
        <w:t xml:space="preserve"> </w:t>
      </w:r>
      <w:r w:rsidRPr="00A25435">
        <w:rPr>
          <w:rFonts w:eastAsia="Arial"/>
          <w:spacing w:val="3"/>
        </w:rPr>
        <w:t>02289261</w:t>
      </w:r>
      <w:r w:rsidRPr="00A25435">
        <w:t>)</w:t>
      </w:r>
    </w:p>
    <w:p w:rsidR="00B057BD" w:rsidRPr="00BB2F83" w:rsidRDefault="00B057BD" w:rsidP="00E91CA4">
      <w:pPr>
        <w:ind w:left="7200" w:right="720"/>
      </w:pPr>
      <w:r w:rsidRPr="00BA59C8">
        <w:rPr>
          <w:b/>
        </w:rPr>
        <w:t>Address:</w:t>
      </w:r>
      <w:r w:rsidRPr="00A25435">
        <w:t xml:space="preserve"> </w:t>
      </w:r>
      <w:r>
        <w:t xml:space="preserve">A-727, </w:t>
      </w:r>
      <w:proofErr w:type="spellStart"/>
      <w:r>
        <w:t>Sarita</w:t>
      </w:r>
      <w:proofErr w:type="spellEnd"/>
      <w:r>
        <w:t xml:space="preserve">      </w:t>
      </w:r>
      <w:proofErr w:type="spellStart"/>
      <w:r>
        <w:t>Vihar</w:t>
      </w:r>
      <w:proofErr w:type="spellEnd"/>
      <w:r>
        <w:t>, New Delhi-110076</w:t>
      </w:r>
    </w:p>
    <w:p w:rsidR="008646C4" w:rsidRDefault="008646C4" w:rsidP="001D1C96">
      <w:pPr>
        <w:ind w:left="1125" w:right="1440"/>
      </w:pPr>
    </w:p>
    <w:p w:rsidR="008646C4" w:rsidRDefault="008646C4" w:rsidP="001D1C96">
      <w:pPr>
        <w:ind w:left="1125" w:right="1440"/>
        <w:rPr>
          <w:color w:val="231F20"/>
        </w:rPr>
      </w:pPr>
    </w:p>
    <w:p w:rsidR="005D4028" w:rsidRDefault="00A16D2E" w:rsidP="001D1C96">
      <w:pPr>
        <w:ind w:left="720" w:right="1440"/>
        <w:jc w:val="both"/>
      </w:pPr>
      <w:r>
        <w:t xml:space="preserve"> </w:t>
      </w:r>
    </w:p>
    <w:p w:rsidR="002559CF" w:rsidRDefault="002559CF" w:rsidP="001D1C96">
      <w:pPr>
        <w:ind w:left="720" w:right="1440"/>
        <w:jc w:val="both"/>
        <w:rPr>
          <w:b/>
        </w:rPr>
      </w:pPr>
    </w:p>
    <w:p w:rsidR="002559CF" w:rsidRDefault="002559CF" w:rsidP="001D1C96">
      <w:pPr>
        <w:ind w:left="720" w:right="1440"/>
        <w:jc w:val="both"/>
        <w:rPr>
          <w:b/>
        </w:rPr>
      </w:pPr>
    </w:p>
    <w:p w:rsidR="00FD6522" w:rsidRDefault="00A16D2E" w:rsidP="001D1C96">
      <w:pPr>
        <w:ind w:left="720" w:right="1440"/>
        <w:jc w:val="both"/>
        <w:rPr>
          <w:b/>
        </w:rPr>
      </w:pPr>
      <w:r w:rsidRPr="00F55DF8">
        <w:rPr>
          <w:b/>
        </w:rPr>
        <w:t xml:space="preserve">NOTES:   </w:t>
      </w:r>
    </w:p>
    <w:p w:rsidR="00ED4790" w:rsidRDefault="00ED4790" w:rsidP="001D1C96">
      <w:pPr>
        <w:ind w:left="720" w:right="1440"/>
        <w:jc w:val="both"/>
        <w:rPr>
          <w:b/>
        </w:rPr>
      </w:pPr>
    </w:p>
    <w:p w:rsidR="00ED4790" w:rsidRDefault="00ED4790" w:rsidP="00ED4790">
      <w:pPr>
        <w:ind w:left="720" w:right="1440"/>
        <w:jc w:val="both"/>
        <w:rPr>
          <w:color w:val="231F20"/>
        </w:rPr>
      </w:pPr>
    </w:p>
    <w:p w:rsidR="00FD6522" w:rsidRPr="00ED4790" w:rsidRDefault="00FD6522" w:rsidP="001C1727">
      <w:pPr>
        <w:numPr>
          <w:ilvl w:val="0"/>
          <w:numId w:val="21"/>
        </w:numPr>
        <w:ind w:left="720" w:right="1440" w:hanging="495"/>
        <w:jc w:val="both"/>
        <w:rPr>
          <w:color w:val="231F20"/>
        </w:rPr>
      </w:pPr>
      <w:r w:rsidRPr="00ED4790">
        <w:rPr>
          <w:b/>
          <w:bCs/>
          <w:color w:val="231F20"/>
        </w:rPr>
        <w:t xml:space="preserve">A Member entitled to attend and vote at the meeting is entitled to appoint a </w:t>
      </w:r>
      <w:r w:rsidR="00606D50" w:rsidRPr="00ED4790">
        <w:rPr>
          <w:b/>
          <w:bCs/>
          <w:color w:val="231F20"/>
        </w:rPr>
        <w:t>p</w:t>
      </w:r>
      <w:r w:rsidRPr="00ED4790">
        <w:rPr>
          <w:b/>
          <w:bCs/>
          <w:color w:val="231F20"/>
        </w:rPr>
        <w:t>roxy/</w:t>
      </w:r>
      <w:r w:rsidR="00606D50" w:rsidRPr="00ED4790">
        <w:rPr>
          <w:b/>
          <w:bCs/>
          <w:color w:val="231F20"/>
        </w:rPr>
        <w:t xml:space="preserve"> </w:t>
      </w:r>
      <w:r w:rsidRPr="00ED4790">
        <w:rPr>
          <w:b/>
          <w:bCs/>
          <w:color w:val="231F20"/>
        </w:rPr>
        <w:t xml:space="preserve">Proxies to attend and vote on a poll instead of </w:t>
      </w:r>
      <w:proofErr w:type="gramStart"/>
      <w:r w:rsidRPr="00ED4790">
        <w:rPr>
          <w:b/>
          <w:bCs/>
          <w:color w:val="231F20"/>
        </w:rPr>
        <w:t>himself</w:t>
      </w:r>
      <w:proofErr w:type="gramEnd"/>
      <w:r w:rsidRPr="00ED4790">
        <w:rPr>
          <w:b/>
          <w:bCs/>
          <w:color w:val="231F20"/>
        </w:rPr>
        <w:t>/</w:t>
      </w:r>
      <w:r w:rsidR="00606D50" w:rsidRPr="00ED4790">
        <w:rPr>
          <w:b/>
          <w:bCs/>
          <w:color w:val="231F20"/>
        </w:rPr>
        <w:t xml:space="preserve"> </w:t>
      </w:r>
      <w:r w:rsidRPr="00ED4790">
        <w:rPr>
          <w:b/>
          <w:bCs/>
          <w:color w:val="231F20"/>
        </w:rPr>
        <w:t xml:space="preserve">herself. A proxy need not be a member of the Company. </w:t>
      </w:r>
      <w:r w:rsidRPr="00ED4790">
        <w:rPr>
          <w:color w:val="231F20"/>
        </w:rPr>
        <w:t xml:space="preserve">A person can act as proxy on behalf of members not </w:t>
      </w:r>
      <w:r w:rsidRPr="00BA59C8">
        <w:rPr>
          <w:color w:val="231F20"/>
        </w:rPr>
        <w:t>exceeding fifty</w:t>
      </w:r>
      <w:r w:rsidR="00606D50" w:rsidRPr="00BA59C8">
        <w:rPr>
          <w:color w:val="231F20"/>
        </w:rPr>
        <w:t xml:space="preserve"> </w:t>
      </w:r>
      <w:r w:rsidRPr="00BA59C8">
        <w:rPr>
          <w:color w:val="231F20"/>
        </w:rPr>
        <w:t>(50) and</w:t>
      </w:r>
      <w:r w:rsidRPr="00ED4790">
        <w:rPr>
          <w:color w:val="231F20"/>
        </w:rPr>
        <w:t xml:space="preserve"> holding in the aggregate not more than ten percent of the total share capital of the Company. A member holding more than ten percent of the total share capital of the company</w:t>
      </w:r>
      <w:r w:rsidR="00ED4790" w:rsidRPr="00ED4790">
        <w:rPr>
          <w:color w:val="231F20"/>
        </w:rPr>
        <w:t xml:space="preserve"> </w:t>
      </w:r>
      <w:r w:rsidRPr="00ED4790">
        <w:rPr>
          <w:color w:val="231F20"/>
        </w:rPr>
        <w:t>carrying voting rights may appoint a single person as proxy and such person shall not act as a proxy for any other person or shareholder.</w:t>
      </w:r>
    </w:p>
    <w:p w:rsidR="00ED4790" w:rsidRDefault="00ED4790" w:rsidP="00ED4790">
      <w:pPr>
        <w:ind w:left="720" w:right="1440"/>
        <w:jc w:val="both"/>
        <w:rPr>
          <w:color w:val="231F20"/>
        </w:rPr>
      </w:pPr>
    </w:p>
    <w:p w:rsidR="00ED4790" w:rsidRDefault="00ED4790" w:rsidP="00ED4790">
      <w:pPr>
        <w:ind w:left="720" w:right="1440"/>
        <w:jc w:val="both"/>
        <w:rPr>
          <w:color w:val="231F20"/>
        </w:rPr>
      </w:pPr>
      <w:r w:rsidRPr="00A43E2F">
        <w:rPr>
          <w:color w:val="231F20"/>
        </w:rPr>
        <w:t xml:space="preserve">The instrument appointing the proxy should, however, </w:t>
      </w:r>
      <w:proofErr w:type="gramStart"/>
      <w:r w:rsidRPr="00A43E2F">
        <w:rPr>
          <w:color w:val="231F20"/>
        </w:rPr>
        <w:t>be</w:t>
      </w:r>
      <w:proofErr w:type="gramEnd"/>
      <w:r w:rsidRPr="00A43E2F">
        <w:rPr>
          <w:color w:val="231F20"/>
        </w:rPr>
        <w:t xml:space="preserve"> deposited at the Registered Office of the Company not less than 48 hours before the commencement of the Meeting. A Proxy Form is annexed to this Notice.</w:t>
      </w:r>
    </w:p>
    <w:p w:rsidR="00A43E2F" w:rsidRPr="00A43E2F" w:rsidRDefault="00A43E2F" w:rsidP="00ED4790">
      <w:pPr>
        <w:ind w:left="720" w:right="1440"/>
        <w:jc w:val="both"/>
        <w:rPr>
          <w:color w:val="FF0000"/>
        </w:rPr>
      </w:pPr>
    </w:p>
    <w:p w:rsidR="00A43E2F" w:rsidRPr="0033478A" w:rsidRDefault="00A43E2F" w:rsidP="00A43E2F">
      <w:pPr>
        <w:autoSpaceDE w:val="0"/>
        <w:autoSpaceDN w:val="0"/>
        <w:adjustRightInd w:val="0"/>
        <w:ind w:left="720" w:right="1440"/>
        <w:jc w:val="both"/>
      </w:pPr>
      <w:r w:rsidRPr="0033478A">
        <w:t xml:space="preserve">Every member entitled to vote at the meeting, or on any resolution to be moved thereat, shall be entitled During the period beginning 24 hours before the Time fixed for the commencement of the meeting </w:t>
      </w:r>
      <w:r w:rsidR="00BF6C8A" w:rsidRPr="0033478A">
        <w:t>a</w:t>
      </w:r>
      <w:r w:rsidRPr="0033478A">
        <w:t xml:space="preserve">nd ending with the conclusion of the meeting, </w:t>
      </w:r>
      <w:r w:rsidR="00BF6C8A" w:rsidRPr="0033478A">
        <w:t>t</w:t>
      </w:r>
      <w:r w:rsidRPr="0033478A">
        <w:t xml:space="preserve">o inspect the proxies lodged, at any time during </w:t>
      </w:r>
      <w:r w:rsidR="00BF6C8A" w:rsidRPr="0033478A">
        <w:t>t</w:t>
      </w:r>
      <w:r w:rsidRPr="0033478A">
        <w:t xml:space="preserve">he business hours of the </w:t>
      </w:r>
      <w:r w:rsidR="00BF6C8A" w:rsidRPr="0033478A">
        <w:t>C</w:t>
      </w:r>
      <w:r w:rsidRPr="0033478A">
        <w:t xml:space="preserve">ompany, provided that </w:t>
      </w:r>
      <w:r w:rsidR="00BF6C8A" w:rsidRPr="0033478A">
        <w:t>n</w:t>
      </w:r>
      <w:r w:rsidRPr="0033478A">
        <w:t xml:space="preserve">ot less than three days` notice in writing of the </w:t>
      </w:r>
      <w:r w:rsidR="00BF6C8A" w:rsidRPr="0033478A">
        <w:t>i</w:t>
      </w:r>
      <w:r w:rsidRPr="0033478A">
        <w:t>ntention so to inspect is given to the company.</w:t>
      </w:r>
    </w:p>
    <w:p w:rsidR="00ED4790" w:rsidRPr="00A43E2F" w:rsidRDefault="00ED4790" w:rsidP="00ED4790">
      <w:pPr>
        <w:ind w:left="900" w:right="1440"/>
        <w:jc w:val="both"/>
        <w:rPr>
          <w:color w:val="FF0000"/>
        </w:rPr>
      </w:pPr>
    </w:p>
    <w:p w:rsidR="00FD6522" w:rsidRPr="00ED4790" w:rsidRDefault="00FD6522" w:rsidP="001C1727">
      <w:pPr>
        <w:numPr>
          <w:ilvl w:val="0"/>
          <w:numId w:val="21"/>
        </w:numPr>
        <w:tabs>
          <w:tab w:val="left" w:pos="720"/>
        </w:tabs>
        <w:ind w:left="720" w:right="1440" w:hanging="585"/>
        <w:jc w:val="both"/>
        <w:rPr>
          <w:color w:val="231F20"/>
        </w:rPr>
      </w:pPr>
      <w:r w:rsidRPr="00ED4790">
        <w:rPr>
          <w:b/>
          <w:bCs/>
          <w:color w:val="231F20"/>
        </w:rPr>
        <w:t xml:space="preserve">The businesses set out in the Notice will be transacted through remote electronic voting system and the Company is providing facility for voting by remote electronic means. </w:t>
      </w:r>
      <w:r w:rsidRPr="00ED4790">
        <w:rPr>
          <w:color w:val="231F20"/>
        </w:rPr>
        <w:t>Instructions and other information relating to remote e-voting are given in the N</w:t>
      </w:r>
      <w:r w:rsidR="00ED4790">
        <w:rPr>
          <w:color w:val="231F20"/>
        </w:rPr>
        <w:t>o</w:t>
      </w:r>
      <w:r w:rsidRPr="00ED4790">
        <w:rPr>
          <w:color w:val="231F20"/>
        </w:rPr>
        <w:t xml:space="preserve">tice </w:t>
      </w:r>
      <w:r w:rsidRPr="00CE064B">
        <w:t>under Note No</w:t>
      </w:r>
      <w:r w:rsidRPr="00EC7DAA">
        <w:t xml:space="preserve">. </w:t>
      </w:r>
      <w:r w:rsidR="008E12FF">
        <w:t>17</w:t>
      </w:r>
      <w:r w:rsidRPr="00EC7DAA">
        <w:t>.</w:t>
      </w:r>
      <w:r w:rsidRPr="00CE064B">
        <w:t xml:space="preserve"> </w:t>
      </w:r>
    </w:p>
    <w:p w:rsidR="00ED4790" w:rsidRPr="00ED4790" w:rsidRDefault="00ED4790" w:rsidP="00ED4790">
      <w:pPr>
        <w:tabs>
          <w:tab w:val="left" w:pos="720"/>
        </w:tabs>
        <w:ind w:left="630" w:right="1440"/>
        <w:jc w:val="both"/>
        <w:rPr>
          <w:color w:val="231F20"/>
        </w:rPr>
      </w:pPr>
    </w:p>
    <w:p w:rsidR="00ED4790" w:rsidRPr="009F2117" w:rsidRDefault="00A16D2E" w:rsidP="00A16D2E">
      <w:pPr>
        <w:tabs>
          <w:tab w:val="left" w:pos="720"/>
        </w:tabs>
        <w:ind w:left="720" w:right="1440" w:hanging="90"/>
        <w:jc w:val="both"/>
        <w:rPr>
          <w:color w:val="231F20"/>
        </w:rPr>
      </w:pPr>
      <w:r>
        <w:rPr>
          <w:color w:val="231F20"/>
        </w:rPr>
        <w:tab/>
      </w:r>
      <w:r w:rsidR="00ED4790" w:rsidRPr="009F2117">
        <w:rPr>
          <w:color w:val="231F20"/>
        </w:rPr>
        <w:t xml:space="preserve">Members attending the meeting, who have not cast their vote by remote e-voting, shall be able to exercise their right to vote at the meeting through </w:t>
      </w:r>
      <w:r w:rsidR="00ED4790" w:rsidRPr="001D08C4">
        <w:rPr>
          <w:color w:val="231F20"/>
        </w:rPr>
        <w:t>ballot papers.</w:t>
      </w:r>
    </w:p>
    <w:p w:rsidR="00ED4790" w:rsidRPr="00ED4790" w:rsidRDefault="00ED4790" w:rsidP="00ED4790">
      <w:pPr>
        <w:tabs>
          <w:tab w:val="left" w:pos="720"/>
        </w:tabs>
        <w:ind w:left="630" w:right="1440"/>
        <w:jc w:val="both"/>
        <w:rPr>
          <w:color w:val="231F20"/>
        </w:rPr>
      </w:pPr>
    </w:p>
    <w:p w:rsidR="00FD6522" w:rsidRPr="00ED4790" w:rsidRDefault="00FD6522" w:rsidP="001C1727">
      <w:pPr>
        <w:numPr>
          <w:ilvl w:val="0"/>
          <w:numId w:val="21"/>
        </w:numPr>
        <w:tabs>
          <w:tab w:val="left" w:pos="720"/>
        </w:tabs>
        <w:ind w:left="720" w:right="1440" w:hanging="540"/>
        <w:jc w:val="both"/>
        <w:rPr>
          <w:color w:val="231F20"/>
        </w:rPr>
      </w:pPr>
      <w:r w:rsidRPr="00ED4790">
        <w:rPr>
          <w:color w:val="231F20"/>
        </w:rPr>
        <w:t xml:space="preserve">The Register of Members and Share Transfer Books of the Company shall remain closed </w:t>
      </w:r>
      <w:r w:rsidRPr="0048264D">
        <w:rPr>
          <w:color w:val="231F20"/>
        </w:rPr>
        <w:t xml:space="preserve">from </w:t>
      </w:r>
      <w:r w:rsidR="00C61430" w:rsidRPr="0017746F">
        <w:t>22</w:t>
      </w:r>
      <w:r w:rsidR="00C61430" w:rsidRPr="0017746F">
        <w:rPr>
          <w:vertAlign w:val="superscript"/>
        </w:rPr>
        <w:t>nd</w:t>
      </w:r>
      <w:r w:rsidR="00C61430" w:rsidRPr="0017746F">
        <w:t xml:space="preserve"> </w:t>
      </w:r>
      <w:r w:rsidRPr="0017746F">
        <w:t xml:space="preserve">day of </w:t>
      </w:r>
      <w:r w:rsidR="00CE064B" w:rsidRPr="0017746F">
        <w:t>September</w:t>
      </w:r>
      <w:r w:rsidRPr="0017746F">
        <w:t>, 201</w:t>
      </w:r>
      <w:r w:rsidR="00CA74C0" w:rsidRPr="0017746F">
        <w:t>7</w:t>
      </w:r>
      <w:r w:rsidRPr="0017746F">
        <w:t xml:space="preserve"> to </w:t>
      </w:r>
      <w:r w:rsidR="00ED47F7" w:rsidRPr="0017746F">
        <w:t>2</w:t>
      </w:r>
      <w:r w:rsidR="00C61430" w:rsidRPr="0017746F">
        <w:t>8</w:t>
      </w:r>
      <w:r w:rsidR="00C61430" w:rsidRPr="0017746F">
        <w:rPr>
          <w:vertAlign w:val="superscript"/>
        </w:rPr>
        <w:t xml:space="preserve">th </w:t>
      </w:r>
      <w:r w:rsidRPr="0017746F">
        <w:t xml:space="preserve">day of </w:t>
      </w:r>
      <w:r w:rsidR="00CE064B" w:rsidRPr="0017746F">
        <w:t>September</w:t>
      </w:r>
      <w:r w:rsidRPr="0017746F">
        <w:t>, 201</w:t>
      </w:r>
      <w:r w:rsidR="00CA74C0" w:rsidRPr="0017746F">
        <w:t>7</w:t>
      </w:r>
      <w:r w:rsidRPr="0017746F">
        <w:t xml:space="preserve"> (both days inclusive).</w:t>
      </w:r>
    </w:p>
    <w:p w:rsidR="00ED4790" w:rsidRPr="00ED4790" w:rsidRDefault="00ED4790" w:rsidP="00ED4790">
      <w:pPr>
        <w:tabs>
          <w:tab w:val="left" w:pos="540"/>
          <w:tab w:val="left" w:pos="720"/>
        </w:tabs>
        <w:ind w:left="540" w:right="1440"/>
        <w:jc w:val="both"/>
        <w:rPr>
          <w:color w:val="231F20"/>
        </w:rPr>
      </w:pPr>
    </w:p>
    <w:p w:rsidR="009F2117" w:rsidRDefault="009F2117" w:rsidP="001C1727">
      <w:pPr>
        <w:numPr>
          <w:ilvl w:val="0"/>
          <w:numId w:val="21"/>
        </w:numPr>
        <w:tabs>
          <w:tab w:val="left" w:pos="720"/>
        </w:tabs>
        <w:ind w:left="720" w:right="1440" w:hanging="540"/>
        <w:jc w:val="both"/>
        <w:rPr>
          <w:color w:val="231F20"/>
        </w:rPr>
      </w:pPr>
      <w:r w:rsidRPr="00ED4790">
        <w:rPr>
          <w:color w:val="231F20"/>
        </w:rPr>
        <w:t>Members holding shares in dematerialized form are requested to intimate all changes pertaining to their Bank Details, National Electronic Clearing Service (NECS), Electronic</w:t>
      </w:r>
      <w:r w:rsidR="00606D50" w:rsidRPr="00ED4790">
        <w:rPr>
          <w:color w:val="231F20"/>
        </w:rPr>
        <w:t xml:space="preserve"> </w:t>
      </w:r>
      <w:r w:rsidR="00B87B64" w:rsidRPr="00ED4790">
        <w:rPr>
          <w:color w:val="231F20"/>
        </w:rPr>
        <w:t>C</w:t>
      </w:r>
      <w:r w:rsidRPr="00ED4790">
        <w:rPr>
          <w:color w:val="231F20"/>
        </w:rPr>
        <w:t>learing Service (ECS), mandates, nominations, power of attorney, change of address, change of name, e-mail address, contact numbers, etc. to their Depository Participant (DP). Changes intimated to the DP will then be automatically reflected in the Company’s records which will</w:t>
      </w:r>
      <w:r w:rsidR="00ED4790" w:rsidRPr="00ED4790">
        <w:rPr>
          <w:color w:val="231F20"/>
        </w:rPr>
        <w:t xml:space="preserve"> </w:t>
      </w:r>
      <w:r w:rsidRPr="00ED4790">
        <w:rPr>
          <w:color w:val="231F20"/>
        </w:rPr>
        <w:t xml:space="preserve">help the Company and the Company’s Registrar and Share Transfer Agent, </w:t>
      </w:r>
      <w:proofErr w:type="spellStart"/>
      <w:r w:rsidR="00CB3A5C">
        <w:t>Alankit</w:t>
      </w:r>
      <w:proofErr w:type="spellEnd"/>
      <w:r w:rsidR="00CB3A5C">
        <w:t xml:space="preserve"> Assignments Limited</w:t>
      </w:r>
      <w:r w:rsidRPr="00ED4790">
        <w:rPr>
          <w:color w:val="231F20"/>
        </w:rPr>
        <w:t>, to provide efficient and better services. Members holding shares in</w:t>
      </w:r>
      <w:r w:rsidR="00B87B64" w:rsidRPr="00ED4790">
        <w:rPr>
          <w:color w:val="231F20"/>
        </w:rPr>
        <w:t xml:space="preserve"> </w:t>
      </w:r>
      <w:r w:rsidRPr="00ED4790">
        <w:rPr>
          <w:color w:val="231F20"/>
        </w:rPr>
        <w:t>physical form are requested to intimate such changes to Company’s Registrar and Share Transfer Agent.</w:t>
      </w:r>
    </w:p>
    <w:p w:rsidR="00C3697C" w:rsidRDefault="00C3697C" w:rsidP="00C3697C">
      <w:pPr>
        <w:pStyle w:val="ListParagraph"/>
        <w:rPr>
          <w:color w:val="231F20"/>
        </w:rPr>
      </w:pPr>
    </w:p>
    <w:p w:rsidR="00ED4790" w:rsidRDefault="00ED4790" w:rsidP="0077571D">
      <w:pPr>
        <w:ind w:left="720" w:right="1440"/>
        <w:jc w:val="both"/>
        <w:rPr>
          <w:color w:val="231F20"/>
        </w:rPr>
      </w:pPr>
      <w:r w:rsidRPr="009F2117">
        <w:rPr>
          <w:color w:val="231F20"/>
        </w:rPr>
        <w:t>In case the mailing address mentioned on the Attendance</w:t>
      </w:r>
      <w:r>
        <w:rPr>
          <w:color w:val="231F20"/>
        </w:rPr>
        <w:t xml:space="preserve"> </w:t>
      </w:r>
      <w:r w:rsidRPr="009F2117">
        <w:rPr>
          <w:color w:val="231F20"/>
        </w:rPr>
        <w:t>Slip is without the PINCODE,</w:t>
      </w:r>
      <w:r>
        <w:rPr>
          <w:color w:val="231F20"/>
        </w:rPr>
        <w:t xml:space="preserve"> </w:t>
      </w:r>
      <w:r w:rsidRPr="009F2117">
        <w:rPr>
          <w:color w:val="231F20"/>
        </w:rPr>
        <w:t>Members are requested to</w:t>
      </w:r>
      <w:r>
        <w:rPr>
          <w:color w:val="231F20"/>
        </w:rPr>
        <w:t xml:space="preserve"> </w:t>
      </w:r>
      <w:r w:rsidRPr="009F2117">
        <w:rPr>
          <w:color w:val="231F20"/>
        </w:rPr>
        <w:t>kindly inform the PINCODE immediately.</w:t>
      </w:r>
    </w:p>
    <w:p w:rsidR="00ED4790" w:rsidRDefault="00ED4790" w:rsidP="00ED4790">
      <w:pPr>
        <w:pStyle w:val="ListParagraph"/>
        <w:ind w:left="0"/>
        <w:rPr>
          <w:color w:val="231F20"/>
        </w:rPr>
      </w:pPr>
    </w:p>
    <w:p w:rsidR="009F2117" w:rsidRDefault="009F2117" w:rsidP="004A4414">
      <w:pPr>
        <w:numPr>
          <w:ilvl w:val="0"/>
          <w:numId w:val="21"/>
        </w:numPr>
        <w:tabs>
          <w:tab w:val="left" w:pos="709"/>
        </w:tabs>
        <w:ind w:left="709" w:right="1440" w:hanging="574"/>
        <w:jc w:val="both"/>
        <w:rPr>
          <w:color w:val="231F20"/>
        </w:rPr>
      </w:pPr>
      <w:r w:rsidRPr="00C3697C">
        <w:rPr>
          <w:color w:val="231F20"/>
        </w:rPr>
        <w:t xml:space="preserve">Members can avail of the nomination facility, under Section 72 of the Companies Act, 2013 by submitting Form No. SH. 13 as per rule 19(1) of the Companies (Share Capital </w:t>
      </w:r>
      <w:r w:rsidRPr="00C3697C">
        <w:rPr>
          <w:color w:val="231F20"/>
        </w:rPr>
        <w:lastRenderedPageBreak/>
        <w:t>and</w:t>
      </w:r>
      <w:r w:rsidR="00B87B64" w:rsidRPr="00C3697C">
        <w:rPr>
          <w:color w:val="231F20"/>
        </w:rPr>
        <w:t xml:space="preserve"> </w:t>
      </w:r>
      <w:r w:rsidRPr="00C3697C">
        <w:rPr>
          <w:color w:val="231F20"/>
        </w:rPr>
        <w:t>Debentures) Rules, 2014 with the Company. Blank forms will be made available on request.</w:t>
      </w:r>
    </w:p>
    <w:p w:rsidR="00C3697C" w:rsidRDefault="00C3697C" w:rsidP="00C3697C">
      <w:pPr>
        <w:tabs>
          <w:tab w:val="left" w:pos="540"/>
          <w:tab w:val="left" w:pos="720"/>
        </w:tabs>
        <w:ind w:left="540" w:right="1440"/>
        <w:jc w:val="both"/>
        <w:rPr>
          <w:color w:val="231F20"/>
        </w:rPr>
      </w:pPr>
    </w:p>
    <w:p w:rsidR="009F2117" w:rsidRDefault="009F2117" w:rsidP="00CA2DFC">
      <w:pPr>
        <w:numPr>
          <w:ilvl w:val="0"/>
          <w:numId w:val="21"/>
        </w:numPr>
        <w:tabs>
          <w:tab w:val="left" w:pos="709"/>
        </w:tabs>
        <w:ind w:left="709" w:right="1440" w:hanging="405"/>
        <w:jc w:val="both"/>
        <w:rPr>
          <w:color w:val="231F20"/>
        </w:rPr>
      </w:pPr>
      <w:r w:rsidRPr="00C3697C">
        <w:rPr>
          <w:color w:val="231F20"/>
        </w:rPr>
        <w:t>The Securities and Exchange Board of India (SEBI) has mandated the submission of</w:t>
      </w:r>
      <w:r w:rsidR="00B87B64" w:rsidRPr="00C3697C">
        <w:rPr>
          <w:color w:val="231F20"/>
        </w:rPr>
        <w:t xml:space="preserve"> </w:t>
      </w:r>
      <w:r w:rsidRPr="00C3697C">
        <w:rPr>
          <w:color w:val="231F20"/>
        </w:rPr>
        <w:t>Permanent Account Number (PAN) by every participant in securities market. Members</w:t>
      </w:r>
      <w:r w:rsidRPr="00C3697C">
        <w:rPr>
          <w:color w:val="231F20"/>
        </w:rPr>
        <w:br/>
        <w:t xml:space="preserve">holding shares in electronic form are, therefore, requested to submit PAN to their Depository Participants with whom they are maintaining their </w:t>
      </w:r>
      <w:proofErr w:type="spellStart"/>
      <w:r w:rsidRPr="00C3697C">
        <w:rPr>
          <w:color w:val="231F20"/>
        </w:rPr>
        <w:t>demat</w:t>
      </w:r>
      <w:proofErr w:type="spellEnd"/>
      <w:r w:rsidRPr="00C3697C">
        <w:rPr>
          <w:color w:val="231F20"/>
        </w:rPr>
        <w:t xml:space="preserve"> accounts. Members holding shares in physical form can submit their PAN details to the Registrar and Share Transfer Agent/ Share Department of the Company.</w:t>
      </w:r>
    </w:p>
    <w:p w:rsidR="00C3697C" w:rsidRDefault="00C3697C" w:rsidP="00C3697C">
      <w:pPr>
        <w:pStyle w:val="ListParagraph"/>
        <w:rPr>
          <w:color w:val="231F20"/>
        </w:rPr>
      </w:pPr>
    </w:p>
    <w:p w:rsidR="009F2117" w:rsidRPr="0017746F" w:rsidRDefault="009F2117" w:rsidP="00EB5979">
      <w:pPr>
        <w:numPr>
          <w:ilvl w:val="0"/>
          <w:numId w:val="21"/>
        </w:numPr>
        <w:tabs>
          <w:tab w:val="left" w:pos="709"/>
        </w:tabs>
        <w:ind w:left="709" w:right="1440" w:hanging="405"/>
        <w:jc w:val="both"/>
      </w:pPr>
      <w:r w:rsidRPr="0017746F">
        <w:t>Members holding shares in physical form are requested to consider converting their holding to dematerialized form</w:t>
      </w:r>
      <w:r w:rsidR="00935783" w:rsidRPr="0017746F">
        <w:t xml:space="preserve"> in order to comply with the provisions of SEBI Act and rules and regulations made and/or </w:t>
      </w:r>
      <w:r w:rsidR="00AC484B" w:rsidRPr="0017746F">
        <w:t xml:space="preserve">Notification, Circulars </w:t>
      </w:r>
      <w:r w:rsidR="00935783" w:rsidRPr="0017746F">
        <w:t xml:space="preserve">issued there under, </w:t>
      </w:r>
      <w:r w:rsidR="00DA57F9" w:rsidRPr="0017746F">
        <w:t xml:space="preserve">and also </w:t>
      </w:r>
      <w:r w:rsidRPr="0017746F">
        <w:t xml:space="preserve">to eliminate all risks associated with physical shares and for ease of portfolio management. Members can contact the Company or Company’s Registrar and Share Transfer Agent, </w:t>
      </w:r>
      <w:proofErr w:type="spellStart"/>
      <w:r w:rsidR="00DE4968" w:rsidRPr="0017746F">
        <w:t>Alankit</w:t>
      </w:r>
      <w:proofErr w:type="spellEnd"/>
      <w:r w:rsidR="00DE4968" w:rsidRPr="0017746F">
        <w:t xml:space="preserve"> Assignments Limited </w:t>
      </w:r>
      <w:r w:rsidRPr="0017746F">
        <w:t>for the same.</w:t>
      </w:r>
      <w:r w:rsidR="00A34E64" w:rsidRPr="0017746F">
        <w:t xml:space="preserve"> Member will also</w:t>
      </w:r>
      <w:r w:rsidR="00483FC7" w:rsidRPr="0017746F">
        <w:t xml:space="preserve"> receive</w:t>
      </w:r>
      <w:r w:rsidR="000D5879" w:rsidRPr="0017746F">
        <w:t xml:space="preserve"> a formal request letter from the Company to </w:t>
      </w:r>
      <w:proofErr w:type="gramStart"/>
      <w:r w:rsidR="000D5879" w:rsidRPr="0017746F">
        <w:t>Convert</w:t>
      </w:r>
      <w:proofErr w:type="gramEnd"/>
      <w:r w:rsidR="000D5879" w:rsidRPr="0017746F">
        <w:t xml:space="preserve"> their shareholding in Demat form along with this Annual Report.</w:t>
      </w:r>
    </w:p>
    <w:p w:rsidR="00C3697C" w:rsidRDefault="00C3697C" w:rsidP="00C3697C">
      <w:pPr>
        <w:pStyle w:val="ListParagraph"/>
        <w:rPr>
          <w:color w:val="231F20"/>
        </w:rPr>
      </w:pPr>
    </w:p>
    <w:p w:rsidR="001F7AF6" w:rsidRDefault="009F2117" w:rsidP="00D76A2D">
      <w:pPr>
        <w:numPr>
          <w:ilvl w:val="0"/>
          <w:numId w:val="21"/>
        </w:numPr>
        <w:tabs>
          <w:tab w:val="left" w:pos="709"/>
        </w:tabs>
        <w:ind w:left="709" w:right="1440" w:hanging="405"/>
        <w:jc w:val="both"/>
        <w:rPr>
          <w:color w:val="231F20"/>
        </w:rPr>
      </w:pPr>
      <w:r w:rsidRPr="00C3697C">
        <w:rPr>
          <w:color w:val="231F20"/>
        </w:rPr>
        <w:t>Members holding shares in physical form in identical order</w:t>
      </w:r>
      <w:r w:rsidR="001F7AF6" w:rsidRPr="00C3697C">
        <w:rPr>
          <w:color w:val="231F20"/>
        </w:rPr>
        <w:t xml:space="preserve"> </w:t>
      </w:r>
      <w:r w:rsidRPr="00C3697C">
        <w:rPr>
          <w:color w:val="231F20"/>
        </w:rPr>
        <w:t>of names in more than one folio are requested to send to</w:t>
      </w:r>
      <w:r w:rsidR="001F7AF6" w:rsidRPr="00C3697C">
        <w:rPr>
          <w:color w:val="231F20"/>
        </w:rPr>
        <w:t xml:space="preserve"> </w:t>
      </w:r>
      <w:r w:rsidRPr="00C3697C">
        <w:rPr>
          <w:color w:val="231F20"/>
        </w:rPr>
        <w:t>the Company or Registrar and Share Transfer Agent, the</w:t>
      </w:r>
      <w:r w:rsidR="00B87B64" w:rsidRPr="00C3697C">
        <w:rPr>
          <w:color w:val="231F20"/>
        </w:rPr>
        <w:t xml:space="preserve"> </w:t>
      </w:r>
      <w:r w:rsidRPr="00C3697C">
        <w:rPr>
          <w:color w:val="231F20"/>
        </w:rPr>
        <w:t>details of such folios together with the share certificates</w:t>
      </w:r>
      <w:r w:rsidR="001F7AF6" w:rsidRPr="00C3697C">
        <w:rPr>
          <w:color w:val="231F20"/>
        </w:rPr>
        <w:t xml:space="preserve"> </w:t>
      </w:r>
      <w:r w:rsidRPr="00C3697C">
        <w:rPr>
          <w:color w:val="231F20"/>
        </w:rPr>
        <w:t xml:space="preserve">for consolidating their holding in one folio. A </w:t>
      </w:r>
      <w:r w:rsidR="00B87B64" w:rsidRPr="00C3697C">
        <w:rPr>
          <w:color w:val="231F20"/>
        </w:rPr>
        <w:t>c</w:t>
      </w:r>
      <w:r w:rsidRPr="00C3697C">
        <w:rPr>
          <w:color w:val="231F20"/>
        </w:rPr>
        <w:t>onsolidated</w:t>
      </w:r>
      <w:r w:rsidR="001F7AF6" w:rsidRPr="00C3697C">
        <w:rPr>
          <w:color w:val="231F20"/>
        </w:rPr>
        <w:t xml:space="preserve"> </w:t>
      </w:r>
      <w:r w:rsidRPr="00C3697C">
        <w:rPr>
          <w:color w:val="231F20"/>
        </w:rPr>
        <w:t>share certificate will be returned to such members after</w:t>
      </w:r>
      <w:r w:rsidR="001F7AF6" w:rsidRPr="00C3697C">
        <w:rPr>
          <w:color w:val="231F20"/>
        </w:rPr>
        <w:t xml:space="preserve"> </w:t>
      </w:r>
      <w:r w:rsidRPr="00C3697C">
        <w:rPr>
          <w:color w:val="231F20"/>
        </w:rPr>
        <w:t>making requisite changes thereon.</w:t>
      </w:r>
    </w:p>
    <w:p w:rsidR="00C3697C" w:rsidRDefault="00C3697C" w:rsidP="00C3697C">
      <w:pPr>
        <w:pStyle w:val="ListParagraph"/>
        <w:rPr>
          <w:color w:val="231F20"/>
        </w:rPr>
      </w:pPr>
    </w:p>
    <w:p w:rsidR="001F7AF6" w:rsidRDefault="009F2117" w:rsidP="00CD7523">
      <w:pPr>
        <w:numPr>
          <w:ilvl w:val="0"/>
          <w:numId w:val="21"/>
        </w:numPr>
        <w:tabs>
          <w:tab w:val="left" w:pos="709"/>
        </w:tabs>
        <w:ind w:left="709" w:right="1440" w:hanging="405"/>
        <w:jc w:val="both"/>
        <w:rPr>
          <w:color w:val="231F20"/>
        </w:rPr>
      </w:pPr>
      <w:r w:rsidRPr="00C3697C">
        <w:rPr>
          <w:color w:val="231F20"/>
        </w:rPr>
        <w:t>In case of Joint holders attending the Meeting, only such</w:t>
      </w:r>
      <w:r w:rsidR="001F7AF6" w:rsidRPr="00C3697C">
        <w:rPr>
          <w:color w:val="231F20"/>
        </w:rPr>
        <w:t xml:space="preserve"> </w:t>
      </w:r>
      <w:r w:rsidRPr="00C3697C">
        <w:rPr>
          <w:color w:val="231F20"/>
        </w:rPr>
        <w:t>joint holder who is higher in the order of names will be</w:t>
      </w:r>
      <w:r w:rsidR="001F7AF6" w:rsidRPr="00C3697C">
        <w:rPr>
          <w:color w:val="231F20"/>
        </w:rPr>
        <w:t xml:space="preserve"> </w:t>
      </w:r>
      <w:r w:rsidRPr="00C3697C">
        <w:rPr>
          <w:color w:val="231F20"/>
        </w:rPr>
        <w:t>entitled to vote.</w:t>
      </w:r>
    </w:p>
    <w:p w:rsidR="00C3697C" w:rsidRDefault="00C3697C" w:rsidP="00C3697C">
      <w:pPr>
        <w:pStyle w:val="ListParagraph"/>
        <w:rPr>
          <w:color w:val="231F20"/>
        </w:rPr>
      </w:pPr>
    </w:p>
    <w:p w:rsidR="001F7AF6" w:rsidRDefault="009F2117" w:rsidP="00576353">
      <w:pPr>
        <w:numPr>
          <w:ilvl w:val="0"/>
          <w:numId w:val="21"/>
        </w:numPr>
        <w:tabs>
          <w:tab w:val="left" w:pos="709"/>
        </w:tabs>
        <w:ind w:left="709" w:right="1440" w:hanging="405"/>
        <w:jc w:val="both"/>
        <w:rPr>
          <w:color w:val="231F20"/>
        </w:rPr>
      </w:pPr>
      <w:r w:rsidRPr="00C3697C">
        <w:rPr>
          <w:color w:val="231F20"/>
        </w:rPr>
        <w:t>Non-resident Indian Members are requested to Inform</w:t>
      </w:r>
      <w:r w:rsidR="001F7AF6" w:rsidRPr="00C3697C">
        <w:rPr>
          <w:color w:val="231F20"/>
        </w:rPr>
        <w:t xml:space="preserve"> </w:t>
      </w:r>
      <w:r w:rsidRPr="00C3697C">
        <w:rPr>
          <w:color w:val="231F20"/>
        </w:rPr>
        <w:t xml:space="preserve">Company’s Registrar and Share Transfer Agent, </w:t>
      </w:r>
      <w:proofErr w:type="spellStart"/>
      <w:r w:rsidR="00FC12BD">
        <w:t>Alankit</w:t>
      </w:r>
      <w:proofErr w:type="spellEnd"/>
      <w:r w:rsidR="00FC12BD">
        <w:t xml:space="preserve"> Assignments Limited</w:t>
      </w:r>
      <w:r w:rsidRPr="00C3697C">
        <w:rPr>
          <w:color w:val="231F20"/>
        </w:rPr>
        <w:t>, immediately of:</w:t>
      </w:r>
    </w:p>
    <w:p w:rsidR="00C3697C" w:rsidRDefault="00C3697C" w:rsidP="00C3697C">
      <w:pPr>
        <w:pStyle w:val="ListParagraph"/>
        <w:rPr>
          <w:color w:val="231F20"/>
        </w:rPr>
      </w:pPr>
    </w:p>
    <w:p w:rsidR="00C3697C" w:rsidRDefault="00C3697C" w:rsidP="001C1727">
      <w:pPr>
        <w:numPr>
          <w:ilvl w:val="0"/>
          <w:numId w:val="22"/>
        </w:numPr>
        <w:ind w:right="1440"/>
        <w:jc w:val="both"/>
        <w:rPr>
          <w:color w:val="231F20"/>
        </w:rPr>
      </w:pPr>
      <w:r w:rsidRPr="009F2117">
        <w:rPr>
          <w:color w:val="231F20"/>
        </w:rPr>
        <w:t>Change in their residential status on return to India for</w:t>
      </w:r>
      <w:r>
        <w:rPr>
          <w:color w:val="231F20"/>
        </w:rPr>
        <w:t xml:space="preserve"> </w:t>
      </w:r>
      <w:r w:rsidRPr="009F2117">
        <w:rPr>
          <w:color w:val="231F20"/>
        </w:rPr>
        <w:t>permanent settlement.</w:t>
      </w:r>
    </w:p>
    <w:p w:rsidR="00C3697C" w:rsidRDefault="00C3697C" w:rsidP="00C3697C">
      <w:pPr>
        <w:ind w:right="1440"/>
        <w:jc w:val="both"/>
        <w:rPr>
          <w:color w:val="231F20"/>
        </w:rPr>
      </w:pPr>
    </w:p>
    <w:p w:rsidR="00C3697C" w:rsidRDefault="00C3697C" w:rsidP="001C1727">
      <w:pPr>
        <w:numPr>
          <w:ilvl w:val="0"/>
          <w:numId w:val="22"/>
        </w:numPr>
        <w:ind w:right="1440"/>
        <w:jc w:val="both"/>
        <w:rPr>
          <w:color w:val="231F20"/>
        </w:rPr>
      </w:pPr>
      <w:r w:rsidRPr="009F2117">
        <w:rPr>
          <w:color w:val="231F20"/>
        </w:rPr>
        <w:t>Particulars of their bank account maintained in India</w:t>
      </w:r>
      <w:r>
        <w:rPr>
          <w:color w:val="231F20"/>
        </w:rPr>
        <w:t xml:space="preserve"> </w:t>
      </w:r>
      <w:r w:rsidRPr="009F2117">
        <w:rPr>
          <w:color w:val="231F20"/>
        </w:rPr>
        <w:t>with complete name, branch, account type, account</w:t>
      </w:r>
      <w:r>
        <w:rPr>
          <w:color w:val="231F20"/>
        </w:rPr>
        <w:t xml:space="preserve"> </w:t>
      </w:r>
      <w:r w:rsidRPr="009F2117">
        <w:rPr>
          <w:color w:val="231F20"/>
        </w:rPr>
        <w:t>number and address of the bank with pin code number,</w:t>
      </w:r>
      <w:r>
        <w:rPr>
          <w:color w:val="231F20"/>
        </w:rPr>
        <w:t xml:space="preserve"> </w:t>
      </w:r>
      <w:r w:rsidRPr="009F2117">
        <w:rPr>
          <w:color w:val="231F20"/>
        </w:rPr>
        <w:t>if not furnished earlier.</w:t>
      </w:r>
    </w:p>
    <w:p w:rsidR="00F85456" w:rsidRDefault="00F85456" w:rsidP="00F85456">
      <w:pPr>
        <w:pStyle w:val="ListParagraph"/>
        <w:rPr>
          <w:color w:val="231F20"/>
        </w:rPr>
      </w:pPr>
    </w:p>
    <w:p w:rsidR="00F85456" w:rsidRDefault="00F85456" w:rsidP="00F85456">
      <w:pPr>
        <w:pStyle w:val="ListParagraph"/>
        <w:rPr>
          <w:color w:val="231F20"/>
        </w:rPr>
      </w:pPr>
    </w:p>
    <w:p w:rsidR="00982573" w:rsidRDefault="009F2117" w:rsidP="005B4B29">
      <w:pPr>
        <w:numPr>
          <w:ilvl w:val="0"/>
          <w:numId w:val="21"/>
        </w:numPr>
        <w:ind w:left="709" w:right="1440"/>
        <w:jc w:val="both"/>
        <w:rPr>
          <w:color w:val="231F20"/>
        </w:rPr>
      </w:pPr>
      <w:r w:rsidRPr="009F2117">
        <w:rPr>
          <w:color w:val="231F20"/>
        </w:rPr>
        <w:t>To support the ‘Green Initiative’, the Members who have</w:t>
      </w:r>
      <w:r w:rsidR="001F7AF6">
        <w:rPr>
          <w:color w:val="231F20"/>
        </w:rPr>
        <w:t xml:space="preserve"> </w:t>
      </w:r>
      <w:r w:rsidRPr="009F2117">
        <w:rPr>
          <w:color w:val="231F20"/>
        </w:rPr>
        <w:t>not registered their e-mail addresses are requested</w:t>
      </w:r>
      <w:r w:rsidR="001F7AF6">
        <w:rPr>
          <w:color w:val="231F20"/>
        </w:rPr>
        <w:t xml:space="preserve"> </w:t>
      </w:r>
      <w:r w:rsidRPr="009F2117">
        <w:rPr>
          <w:color w:val="231F20"/>
        </w:rPr>
        <w:t>to register the same with Registrar and Share Transfer</w:t>
      </w:r>
      <w:r w:rsidR="0099412F">
        <w:rPr>
          <w:color w:val="231F20"/>
        </w:rPr>
        <w:t xml:space="preserve"> </w:t>
      </w:r>
      <w:r w:rsidRPr="009F2117">
        <w:rPr>
          <w:color w:val="231F20"/>
        </w:rPr>
        <w:t>Agent / Depositories for receiving all communication</w:t>
      </w:r>
      <w:r w:rsidR="001F7AF6">
        <w:rPr>
          <w:color w:val="231F20"/>
        </w:rPr>
        <w:t xml:space="preserve"> </w:t>
      </w:r>
      <w:r w:rsidRPr="009F2117">
        <w:rPr>
          <w:color w:val="231F20"/>
        </w:rPr>
        <w:t>including Annual Report, Notices, Circulars</w:t>
      </w:r>
      <w:r w:rsidR="00FC12BD">
        <w:rPr>
          <w:color w:val="231F20"/>
        </w:rPr>
        <w:t>,</w:t>
      </w:r>
      <w:r w:rsidRPr="009F2117">
        <w:rPr>
          <w:color w:val="231F20"/>
        </w:rPr>
        <w:t xml:space="preserve"> etc. from the</w:t>
      </w:r>
      <w:r w:rsidR="001F7AF6">
        <w:rPr>
          <w:color w:val="231F20"/>
        </w:rPr>
        <w:t xml:space="preserve"> </w:t>
      </w:r>
      <w:r w:rsidRPr="009F2117">
        <w:rPr>
          <w:color w:val="231F20"/>
        </w:rPr>
        <w:t>Company electronically.</w:t>
      </w:r>
    </w:p>
    <w:p w:rsidR="0077571D" w:rsidRDefault="0077571D" w:rsidP="0077571D">
      <w:pPr>
        <w:ind w:left="540" w:right="1440"/>
        <w:jc w:val="both"/>
        <w:rPr>
          <w:color w:val="231F20"/>
        </w:rPr>
      </w:pPr>
    </w:p>
    <w:p w:rsidR="00BF5943" w:rsidRPr="00A506D6" w:rsidRDefault="0077571D" w:rsidP="00492F49">
      <w:pPr>
        <w:numPr>
          <w:ilvl w:val="0"/>
          <w:numId w:val="21"/>
        </w:numPr>
        <w:autoSpaceDE w:val="0"/>
        <w:autoSpaceDN w:val="0"/>
        <w:adjustRightInd w:val="0"/>
        <w:ind w:left="709" w:right="1440"/>
        <w:jc w:val="both"/>
        <w:rPr>
          <w:color w:val="231F20"/>
        </w:rPr>
      </w:pPr>
      <w:r w:rsidRPr="0048487D">
        <w:t>SEBI &amp; Ministry of Corporate Affairs (MCA) is promoting electronic communication as a contribution to greener environment. Accordingly, as a part of green initiative soft copy of the Annual Report 2016-17 is being sent to all the members whose email address(</w:t>
      </w:r>
      <w:proofErr w:type="spellStart"/>
      <w:r w:rsidRPr="0048487D">
        <w:t>es</w:t>
      </w:r>
      <w:proofErr w:type="spellEnd"/>
      <w:r w:rsidRPr="0048487D">
        <w:t xml:space="preserve">) are registered with the Company/Depository Participant(s) unless any member has requested for a hard copy of the same. Further, in accordance with Listing Regulations and Section 136 of the Companies Act, 2013 including Rules made </w:t>
      </w:r>
      <w:proofErr w:type="spellStart"/>
      <w:r w:rsidRPr="0048487D">
        <w:t>thereunder</w:t>
      </w:r>
      <w:proofErr w:type="spellEnd"/>
      <w:r w:rsidRPr="0048487D">
        <w:t>, hard copy of Abridged Annual Report 2016-17 is being sent to all other</w:t>
      </w:r>
      <w:r w:rsidRPr="00A506D6">
        <w:t xml:space="preserve"> members who have not </w:t>
      </w:r>
      <w:r w:rsidRPr="00A506D6">
        <w:lastRenderedPageBreak/>
        <w:t xml:space="preserve">registered their email </w:t>
      </w:r>
      <w:proofErr w:type="gramStart"/>
      <w:r w:rsidRPr="00A506D6">
        <w:t>address(</w:t>
      </w:r>
      <w:proofErr w:type="spellStart"/>
      <w:proofErr w:type="gramEnd"/>
      <w:r w:rsidRPr="00A506D6">
        <w:t>es</w:t>
      </w:r>
      <w:proofErr w:type="spellEnd"/>
      <w:r w:rsidRPr="00A506D6">
        <w:t>)</w:t>
      </w:r>
      <w:r w:rsidR="009F2117" w:rsidRPr="00A506D6">
        <w:rPr>
          <w:color w:val="231F20"/>
        </w:rPr>
        <w:t xml:space="preserve">, physical copies of the Notice of the </w:t>
      </w:r>
      <w:r w:rsidR="0099412F" w:rsidRPr="00A506D6">
        <w:t>2</w:t>
      </w:r>
      <w:r w:rsidR="00501734" w:rsidRPr="00A506D6">
        <w:t>2</w:t>
      </w:r>
      <w:r w:rsidR="00CB1484" w:rsidRPr="00A506D6">
        <w:rPr>
          <w:vertAlign w:val="superscript"/>
        </w:rPr>
        <w:t>nd</w:t>
      </w:r>
      <w:r w:rsidR="00501734" w:rsidRPr="00A506D6">
        <w:t xml:space="preserve"> </w:t>
      </w:r>
      <w:r w:rsidR="009F2117" w:rsidRPr="00A506D6">
        <w:rPr>
          <w:color w:val="231F20"/>
        </w:rPr>
        <w:t>Annual</w:t>
      </w:r>
      <w:r w:rsidR="0099412F" w:rsidRPr="00A506D6">
        <w:rPr>
          <w:color w:val="231F20"/>
        </w:rPr>
        <w:t xml:space="preserve"> </w:t>
      </w:r>
      <w:r w:rsidR="009F2117" w:rsidRPr="00A506D6">
        <w:rPr>
          <w:color w:val="231F20"/>
        </w:rPr>
        <w:t>General Meeting of the Company inter alia indicating the</w:t>
      </w:r>
      <w:r w:rsidR="00EF72A2" w:rsidRPr="00A506D6">
        <w:rPr>
          <w:color w:val="231F20"/>
        </w:rPr>
        <w:t xml:space="preserve"> </w:t>
      </w:r>
      <w:r w:rsidR="009F2117" w:rsidRPr="00A506D6">
        <w:rPr>
          <w:color w:val="231F20"/>
        </w:rPr>
        <w:t>process and manner of e-voting along with Attendance</w:t>
      </w:r>
      <w:r w:rsidR="0099412F" w:rsidRPr="00A506D6">
        <w:rPr>
          <w:color w:val="231F20"/>
        </w:rPr>
        <w:t xml:space="preserve"> </w:t>
      </w:r>
      <w:r w:rsidR="009F2117" w:rsidRPr="00A506D6">
        <w:rPr>
          <w:color w:val="231F20"/>
        </w:rPr>
        <w:t>Slip and Proxy Form are being sent in the permitted mode.</w:t>
      </w:r>
    </w:p>
    <w:p w:rsidR="00BF5943" w:rsidRDefault="00BF5943" w:rsidP="0077571D">
      <w:pPr>
        <w:pStyle w:val="ListParagraph"/>
        <w:ind w:left="540" w:right="1440"/>
        <w:rPr>
          <w:color w:val="231F20"/>
        </w:rPr>
      </w:pPr>
    </w:p>
    <w:p w:rsidR="00BF5943" w:rsidRDefault="009F2117" w:rsidP="00CD5C6E">
      <w:pPr>
        <w:numPr>
          <w:ilvl w:val="0"/>
          <w:numId w:val="21"/>
        </w:numPr>
        <w:ind w:left="709" w:right="1440"/>
        <w:jc w:val="both"/>
        <w:rPr>
          <w:color w:val="231F20"/>
        </w:rPr>
      </w:pPr>
      <w:r w:rsidRPr="00BF5943">
        <w:rPr>
          <w:color w:val="231F20"/>
        </w:rPr>
        <w:t xml:space="preserve">Members may also note that the Notice of the </w:t>
      </w:r>
      <w:r w:rsidR="00562FF4" w:rsidRPr="00BF5943">
        <w:rPr>
          <w:color w:val="231F20"/>
        </w:rPr>
        <w:t>2</w:t>
      </w:r>
      <w:r w:rsidR="007F38CF" w:rsidRPr="00BF5943">
        <w:rPr>
          <w:color w:val="231F20"/>
        </w:rPr>
        <w:t>2</w:t>
      </w:r>
      <w:r w:rsidR="007F38CF" w:rsidRPr="00BF5943">
        <w:rPr>
          <w:color w:val="231F20"/>
          <w:vertAlign w:val="superscript"/>
        </w:rPr>
        <w:t>nd</w:t>
      </w:r>
      <w:r w:rsidR="007F38CF" w:rsidRPr="00BF5943">
        <w:rPr>
          <w:color w:val="231F20"/>
        </w:rPr>
        <w:t xml:space="preserve"> </w:t>
      </w:r>
      <w:r w:rsidRPr="00BF5943">
        <w:rPr>
          <w:color w:val="231F20"/>
        </w:rPr>
        <w:t>Annual</w:t>
      </w:r>
      <w:r w:rsidR="00EF72A2" w:rsidRPr="00BF5943">
        <w:rPr>
          <w:color w:val="231F20"/>
        </w:rPr>
        <w:t xml:space="preserve"> </w:t>
      </w:r>
      <w:r w:rsidRPr="00BF5943">
        <w:rPr>
          <w:color w:val="231F20"/>
        </w:rPr>
        <w:t>General Meeting and the Annual Report for Financial Year</w:t>
      </w:r>
      <w:r w:rsidR="00EF72A2" w:rsidRPr="00BF5943">
        <w:rPr>
          <w:color w:val="231F20"/>
        </w:rPr>
        <w:t xml:space="preserve"> </w:t>
      </w:r>
      <w:r w:rsidR="000C6D7C" w:rsidRPr="00BF5943">
        <w:rPr>
          <w:color w:val="231F20"/>
        </w:rPr>
        <w:t>2016-2017</w:t>
      </w:r>
      <w:r w:rsidRPr="00BF5943">
        <w:rPr>
          <w:color w:val="231F20"/>
        </w:rPr>
        <w:t xml:space="preserve"> will also be available on the Company’s</w:t>
      </w:r>
      <w:r w:rsidR="00EF72A2" w:rsidRPr="00BF5943">
        <w:rPr>
          <w:color w:val="231F20"/>
        </w:rPr>
        <w:t xml:space="preserve"> </w:t>
      </w:r>
      <w:r w:rsidRPr="00BF5943">
        <w:rPr>
          <w:color w:val="231F20"/>
        </w:rPr>
        <w:t>website at</w:t>
      </w:r>
      <w:r w:rsidR="00CB3A5C" w:rsidRPr="00BF5943">
        <w:rPr>
          <w:color w:val="231F20"/>
        </w:rPr>
        <w:t xml:space="preserve"> </w:t>
      </w:r>
      <w:hyperlink r:id="rId8" w:history="1">
        <w:r w:rsidR="00CB3A5C" w:rsidRPr="00272C23">
          <w:rPr>
            <w:rStyle w:val="Hyperlink"/>
          </w:rPr>
          <w:t>www.omkarpharmachem.co.in</w:t>
        </w:r>
      </w:hyperlink>
      <w:r w:rsidR="00CB3A5C" w:rsidRPr="00BF5943">
        <w:rPr>
          <w:color w:val="231F20"/>
        </w:rPr>
        <w:t xml:space="preserve"> </w:t>
      </w:r>
      <w:r w:rsidRPr="00BF5943">
        <w:rPr>
          <w:color w:val="231F20"/>
        </w:rPr>
        <w:t>for their download. The physical</w:t>
      </w:r>
      <w:r w:rsidR="00EF72A2" w:rsidRPr="00BF5943">
        <w:rPr>
          <w:color w:val="231F20"/>
        </w:rPr>
        <w:t xml:space="preserve"> </w:t>
      </w:r>
      <w:r w:rsidRPr="00BF5943">
        <w:rPr>
          <w:color w:val="231F20"/>
        </w:rPr>
        <w:t>copies of the aforesaid documents will also be available at</w:t>
      </w:r>
      <w:r w:rsidR="00EF72A2" w:rsidRPr="00BF5943">
        <w:rPr>
          <w:color w:val="231F20"/>
        </w:rPr>
        <w:t xml:space="preserve"> </w:t>
      </w:r>
      <w:r w:rsidRPr="00BF5943">
        <w:rPr>
          <w:color w:val="231F20"/>
        </w:rPr>
        <w:t>the Company’s Registered Office for inspection</w:t>
      </w:r>
      <w:r w:rsidR="00EF72A2" w:rsidRPr="00BF5943">
        <w:rPr>
          <w:color w:val="231F20"/>
        </w:rPr>
        <w:t xml:space="preserve"> </w:t>
      </w:r>
      <w:r w:rsidRPr="00BF5943">
        <w:rPr>
          <w:color w:val="231F20"/>
        </w:rPr>
        <w:t>during normal business hours on working days. Even</w:t>
      </w:r>
      <w:r w:rsidR="00EF72A2" w:rsidRPr="00BF5943">
        <w:rPr>
          <w:color w:val="231F20"/>
        </w:rPr>
        <w:t xml:space="preserve"> </w:t>
      </w:r>
      <w:r w:rsidRPr="00BF5943">
        <w:rPr>
          <w:color w:val="231F20"/>
        </w:rPr>
        <w:t>after registering for e-communication, members are entitled</w:t>
      </w:r>
      <w:r w:rsidR="00EF72A2" w:rsidRPr="00BF5943">
        <w:rPr>
          <w:color w:val="231F20"/>
        </w:rPr>
        <w:t xml:space="preserve"> </w:t>
      </w:r>
      <w:r w:rsidRPr="00BF5943">
        <w:rPr>
          <w:color w:val="231F20"/>
        </w:rPr>
        <w:t>to receive such communication in physical form, upon</w:t>
      </w:r>
      <w:r w:rsidR="00EF72A2" w:rsidRPr="00BF5943">
        <w:rPr>
          <w:color w:val="231F20"/>
        </w:rPr>
        <w:t xml:space="preserve"> </w:t>
      </w:r>
      <w:r w:rsidRPr="00BF5943">
        <w:rPr>
          <w:color w:val="231F20"/>
        </w:rPr>
        <w:t>making a request for the same, by post free of cost.</w:t>
      </w:r>
      <w:r w:rsidR="00EF72A2" w:rsidRPr="00BF5943">
        <w:rPr>
          <w:color w:val="231F20"/>
        </w:rPr>
        <w:t xml:space="preserve"> </w:t>
      </w:r>
      <w:r w:rsidRPr="00BF5943">
        <w:rPr>
          <w:color w:val="231F20"/>
        </w:rPr>
        <w:t>For any communication, the shareholders may also</w:t>
      </w:r>
      <w:r w:rsidR="00EF72A2" w:rsidRPr="00BF5943">
        <w:rPr>
          <w:color w:val="231F20"/>
        </w:rPr>
        <w:t xml:space="preserve"> </w:t>
      </w:r>
      <w:r w:rsidRPr="00BF5943">
        <w:rPr>
          <w:color w:val="231F20"/>
        </w:rPr>
        <w:t>send requests to the Company’s investor email id</w:t>
      </w:r>
      <w:r w:rsidR="00EF72A2" w:rsidRPr="00BF5943">
        <w:rPr>
          <w:color w:val="231F20"/>
        </w:rPr>
        <w:t xml:space="preserve"> </w:t>
      </w:r>
      <w:hyperlink r:id="rId9" w:history="1">
        <w:r w:rsidR="00A07DB6" w:rsidRPr="00272C23">
          <w:rPr>
            <w:rStyle w:val="Hyperlink"/>
          </w:rPr>
          <w:t>invetors.opl@gmail.com</w:t>
        </w:r>
      </w:hyperlink>
      <w:r w:rsidR="00A07DB6" w:rsidRPr="00BF5943">
        <w:rPr>
          <w:color w:val="231F20"/>
        </w:rPr>
        <w:t>.</w:t>
      </w:r>
    </w:p>
    <w:p w:rsidR="00A40301" w:rsidRDefault="00A40301" w:rsidP="00A40301">
      <w:pPr>
        <w:pStyle w:val="ListParagraph"/>
        <w:rPr>
          <w:color w:val="231F20"/>
        </w:rPr>
      </w:pPr>
    </w:p>
    <w:p w:rsidR="00A40301" w:rsidRPr="003A6A4E" w:rsidRDefault="00DB012E" w:rsidP="003A6A4E">
      <w:pPr>
        <w:autoSpaceDE w:val="0"/>
        <w:autoSpaceDN w:val="0"/>
        <w:adjustRightInd w:val="0"/>
        <w:ind w:left="709" w:right="1440" w:hanging="283"/>
        <w:jc w:val="both"/>
        <w:rPr>
          <w:color w:val="231F20"/>
        </w:rPr>
      </w:pPr>
      <w:r w:rsidRPr="00F94004">
        <w:rPr>
          <w:color w:val="231F20"/>
        </w:rPr>
        <w:t xml:space="preserve">14. </w:t>
      </w:r>
      <w:r w:rsidR="00A40301" w:rsidRPr="003A6A4E">
        <w:rPr>
          <w:color w:val="231F20"/>
        </w:rPr>
        <w:t>As a measure of economy, copies of Annual Report will not be distributed at the venue of the AGM. Members are, therefore, requested to bring their own copies of the Annual Report to the meeting.</w:t>
      </w:r>
    </w:p>
    <w:p w:rsidR="00BF5943" w:rsidRPr="0041620D" w:rsidRDefault="00BF5943" w:rsidP="00BF5943">
      <w:pPr>
        <w:pStyle w:val="ListParagraph"/>
        <w:rPr>
          <w:color w:val="FF0000"/>
        </w:rPr>
      </w:pPr>
    </w:p>
    <w:p w:rsidR="00BF5943" w:rsidRDefault="00F94004" w:rsidP="00AE66C1">
      <w:pPr>
        <w:ind w:left="709" w:right="1440" w:hanging="283"/>
        <w:jc w:val="both"/>
        <w:rPr>
          <w:color w:val="231F20"/>
        </w:rPr>
      </w:pPr>
      <w:r>
        <w:rPr>
          <w:color w:val="231F20"/>
        </w:rPr>
        <w:t>15.</w:t>
      </w:r>
      <w:r w:rsidR="00AE66C1">
        <w:rPr>
          <w:color w:val="231F20"/>
        </w:rPr>
        <w:t xml:space="preserve"> </w:t>
      </w:r>
      <w:r w:rsidR="009F2117" w:rsidRPr="00BF5943">
        <w:rPr>
          <w:color w:val="231F20"/>
        </w:rPr>
        <w:t>Corporate members intending to send their authorized</w:t>
      </w:r>
      <w:r w:rsidR="00205219" w:rsidRPr="00BF5943">
        <w:rPr>
          <w:color w:val="231F20"/>
        </w:rPr>
        <w:t xml:space="preserve"> </w:t>
      </w:r>
      <w:r w:rsidR="009F2117" w:rsidRPr="00BF5943">
        <w:rPr>
          <w:color w:val="231F20"/>
        </w:rPr>
        <w:t>representatives to attend the Meeting are requested to</w:t>
      </w:r>
      <w:r w:rsidR="00205219" w:rsidRPr="00BF5943">
        <w:rPr>
          <w:color w:val="231F20"/>
        </w:rPr>
        <w:t xml:space="preserve"> </w:t>
      </w:r>
      <w:r w:rsidR="009F2117" w:rsidRPr="00BF5943">
        <w:rPr>
          <w:color w:val="231F20"/>
        </w:rPr>
        <w:t>send to the Company a certified true copy of the Board</w:t>
      </w:r>
      <w:r w:rsidR="00205219" w:rsidRPr="00BF5943">
        <w:rPr>
          <w:color w:val="231F20"/>
        </w:rPr>
        <w:t xml:space="preserve"> </w:t>
      </w:r>
      <w:r w:rsidR="009F2117" w:rsidRPr="00BF5943">
        <w:rPr>
          <w:color w:val="231F20"/>
        </w:rPr>
        <w:t>Resolution authorizing their representative to attend and</w:t>
      </w:r>
      <w:r w:rsidR="00205219" w:rsidRPr="00BF5943">
        <w:rPr>
          <w:color w:val="231F20"/>
        </w:rPr>
        <w:t xml:space="preserve"> </w:t>
      </w:r>
      <w:r w:rsidR="009F2117" w:rsidRPr="00BF5943">
        <w:rPr>
          <w:color w:val="231F20"/>
        </w:rPr>
        <w:t>vote on their behalf at the meeting atleast 3 days before</w:t>
      </w:r>
      <w:r w:rsidR="00205219" w:rsidRPr="00BF5943">
        <w:rPr>
          <w:color w:val="231F20"/>
        </w:rPr>
        <w:t xml:space="preserve"> </w:t>
      </w:r>
      <w:r w:rsidR="009F2117" w:rsidRPr="00BF5943">
        <w:rPr>
          <w:color w:val="231F20"/>
        </w:rPr>
        <w:t>the AGM.</w:t>
      </w:r>
      <w:r w:rsidR="00205219" w:rsidRPr="00BF5943">
        <w:rPr>
          <w:color w:val="231F20"/>
        </w:rPr>
        <w:t xml:space="preserve"> </w:t>
      </w:r>
    </w:p>
    <w:p w:rsidR="00F772A9" w:rsidRDefault="00F772A9" w:rsidP="00F772A9">
      <w:pPr>
        <w:pStyle w:val="ListParagraph"/>
        <w:rPr>
          <w:color w:val="231F20"/>
        </w:rPr>
      </w:pPr>
    </w:p>
    <w:p w:rsidR="0041620D" w:rsidRPr="00A3445D" w:rsidRDefault="00080AC5" w:rsidP="00854E57">
      <w:pPr>
        <w:autoSpaceDE w:val="0"/>
        <w:autoSpaceDN w:val="0"/>
        <w:adjustRightInd w:val="0"/>
        <w:ind w:left="567" w:right="1440" w:hanging="141"/>
        <w:jc w:val="both"/>
        <w:rPr>
          <w:color w:val="231F20"/>
        </w:rPr>
      </w:pPr>
      <w:r w:rsidRPr="00A3445D">
        <w:rPr>
          <w:color w:val="231F20"/>
        </w:rPr>
        <w:t>16</w:t>
      </w:r>
      <w:r w:rsidR="00854E57" w:rsidRPr="00854E57">
        <w:t>.</w:t>
      </w:r>
      <w:r w:rsidR="00C81470">
        <w:t xml:space="preserve"> </w:t>
      </w:r>
      <w:r w:rsidR="0041620D" w:rsidRPr="002B6BB5">
        <w:t xml:space="preserve">As required under Listing Regulations on General </w:t>
      </w:r>
      <w:proofErr w:type="gramStart"/>
      <w:r w:rsidR="0041620D" w:rsidRPr="002B6BB5">
        <w:t>Meetings</w:t>
      </w:r>
      <w:proofErr w:type="gramEnd"/>
      <w:r w:rsidR="0041620D" w:rsidRPr="002B6BB5">
        <w:t xml:space="preserve"> details in respect of directors seeking re-appointment at the AGM, </w:t>
      </w:r>
      <w:r w:rsidR="00846623" w:rsidRPr="002B6BB5">
        <w:t xml:space="preserve">forms an integral part of the Notice. </w:t>
      </w:r>
      <w:r w:rsidR="00E609DA" w:rsidRPr="002B6BB5">
        <w:t>The Directors have furnished the requisite declarations for their appointment/ re-appointment</w:t>
      </w:r>
      <w:r w:rsidR="00E609DA" w:rsidRPr="00117CD6">
        <w:rPr>
          <w:color w:val="FF0000"/>
        </w:rPr>
        <w:t>.</w:t>
      </w:r>
    </w:p>
    <w:p w:rsidR="0041620D" w:rsidRDefault="0041620D" w:rsidP="0041620D">
      <w:pPr>
        <w:pStyle w:val="ListParagraph"/>
        <w:rPr>
          <w:color w:val="231F20"/>
        </w:rPr>
      </w:pPr>
    </w:p>
    <w:p w:rsidR="00BF5943" w:rsidRPr="0041620D" w:rsidRDefault="00BF5943" w:rsidP="00BF5943">
      <w:pPr>
        <w:pStyle w:val="ListParagraph"/>
        <w:rPr>
          <w:b/>
          <w:bCs/>
          <w:color w:val="FF0000"/>
        </w:rPr>
      </w:pPr>
    </w:p>
    <w:p w:rsidR="00A350AC" w:rsidRPr="00BF5943" w:rsidRDefault="009F2117" w:rsidP="002B6BB5">
      <w:pPr>
        <w:numPr>
          <w:ilvl w:val="0"/>
          <w:numId w:val="39"/>
        </w:numPr>
        <w:ind w:right="1440"/>
        <w:jc w:val="both"/>
        <w:rPr>
          <w:color w:val="231F20"/>
        </w:rPr>
      </w:pPr>
      <w:r w:rsidRPr="00BF5943">
        <w:rPr>
          <w:b/>
          <w:bCs/>
          <w:color w:val="231F20"/>
        </w:rPr>
        <w:t>Voting through electronic means</w:t>
      </w:r>
    </w:p>
    <w:p w:rsidR="00C3697C" w:rsidRPr="0048264D" w:rsidRDefault="00C3697C" w:rsidP="00C3697C">
      <w:pPr>
        <w:pStyle w:val="ListParagraph"/>
        <w:rPr>
          <w:b/>
          <w:bCs/>
          <w:color w:val="FF0000"/>
        </w:rPr>
      </w:pPr>
    </w:p>
    <w:p w:rsidR="00A350AC" w:rsidRPr="00A16D2E" w:rsidRDefault="009F2117" w:rsidP="001C1727">
      <w:pPr>
        <w:numPr>
          <w:ilvl w:val="0"/>
          <w:numId w:val="23"/>
        </w:numPr>
        <w:ind w:right="1440"/>
        <w:jc w:val="both"/>
      </w:pPr>
      <w:r w:rsidRPr="00A16D2E">
        <w:t>In compliance with provisions of Section 108 of the</w:t>
      </w:r>
      <w:r w:rsidR="00A350AC" w:rsidRPr="00A16D2E">
        <w:t xml:space="preserve"> </w:t>
      </w:r>
      <w:r w:rsidRPr="00A16D2E">
        <w:t>Companies Act, 2013 and Rule 20 of the Companies</w:t>
      </w:r>
      <w:r w:rsidR="00A350AC" w:rsidRPr="00A16D2E">
        <w:t xml:space="preserve"> </w:t>
      </w:r>
      <w:r w:rsidRPr="00A16D2E">
        <w:t>(Management and Administration) Rules, 2014 as</w:t>
      </w:r>
      <w:r w:rsidR="00A350AC" w:rsidRPr="00A16D2E">
        <w:t xml:space="preserve"> </w:t>
      </w:r>
      <w:r w:rsidRPr="00A16D2E">
        <w:t>amended by the Companies (Management and</w:t>
      </w:r>
      <w:r w:rsidR="00A350AC" w:rsidRPr="00A16D2E">
        <w:t xml:space="preserve"> </w:t>
      </w:r>
      <w:r w:rsidRPr="00A16D2E">
        <w:t xml:space="preserve">Administration) Amendment Rules, 2015 and </w:t>
      </w:r>
      <w:r w:rsidR="00966A47" w:rsidRPr="00A16D2E">
        <w:t>Regulation 44 of the SEBI (Listing Obligations and Disclosure Requirements) Regulations, 2015</w:t>
      </w:r>
      <w:r w:rsidRPr="00A16D2E">
        <w:t>, members may cast their</w:t>
      </w:r>
      <w:r w:rsidR="00A350AC" w:rsidRPr="00A16D2E">
        <w:t xml:space="preserve"> </w:t>
      </w:r>
      <w:r w:rsidRPr="00A16D2E">
        <w:t>vote on all the resolutions proposed to be considered</w:t>
      </w:r>
      <w:r w:rsidR="00A350AC" w:rsidRPr="00A16D2E">
        <w:t xml:space="preserve"> </w:t>
      </w:r>
      <w:r w:rsidRPr="00A16D2E">
        <w:t>in this Annual General Meeting by electronic means</w:t>
      </w:r>
      <w:r w:rsidR="00A350AC" w:rsidRPr="00A16D2E">
        <w:t xml:space="preserve"> </w:t>
      </w:r>
      <w:r w:rsidRPr="00A16D2E">
        <w:t xml:space="preserve">from a remote location (“Remote E-voting”) and </w:t>
      </w:r>
      <w:r w:rsidR="00A350AC" w:rsidRPr="00A16D2E">
        <w:t>t</w:t>
      </w:r>
      <w:r w:rsidRPr="00A16D2E">
        <w:t>he</w:t>
      </w:r>
      <w:r w:rsidR="00A350AC" w:rsidRPr="00A16D2E">
        <w:t xml:space="preserve"> </w:t>
      </w:r>
      <w:r w:rsidRPr="00A16D2E">
        <w:t>Company is pleased to provide to its members the</w:t>
      </w:r>
      <w:r w:rsidR="00A350AC" w:rsidRPr="00A16D2E">
        <w:t xml:space="preserve"> </w:t>
      </w:r>
      <w:r w:rsidRPr="00A16D2E">
        <w:t>facility to exercise their right to vote on resolutions</w:t>
      </w:r>
      <w:r w:rsidR="00A350AC" w:rsidRPr="00A16D2E">
        <w:t xml:space="preserve"> </w:t>
      </w:r>
      <w:r w:rsidRPr="00A16D2E">
        <w:t>proposed to be considered at the Annual General</w:t>
      </w:r>
      <w:r w:rsidR="00A350AC" w:rsidRPr="00A16D2E">
        <w:t xml:space="preserve"> </w:t>
      </w:r>
      <w:r w:rsidRPr="00A16D2E">
        <w:t>Meeting by “Remote E-voting”. The company has</w:t>
      </w:r>
      <w:r w:rsidR="00A350AC" w:rsidRPr="00A16D2E">
        <w:t xml:space="preserve"> </w:t>
      </w:r>
      <w:r w:rsidRPr="00A16D2E">
        <w:t xml:space="preserve">engaged </w:t>
      </w:r>
      <w:r w:rsidR="006444AF" w:rsidRPr="00A16D2E">
        <w:t xml:space="preserve">Central Depository Services (India) Limited </w:t>
      </w:r>
      <w:r w:rsidRPr="00A16D2E">
        <w:t>(</w:t>
      </w:r>
      <w:r w:rsidR="006444AF" w:rsidRPr="00A16D2E">
        <w:t>CDS</w:t>
      </w:r>
      <w:r w:rsidRPr="00A16D2E">
        <w:t>L) and the facility of casting the votes by the</w:t>
      </w:r>
      <w:r w:rsidR="00A350AC" w:rsidRPr="00A16D2E">
        <w:t xml:space="preserve"> </w:t>
      </w:r>
      <w:r w:rsidRPr="00A16D2E">
        <w:t>members using an electronic voting system from a</w:t>
      </w:r>
      <w:r w:rsidR="00A350AC" w:rsidRPr="00A16D2E">
        <w:t xml:space="preserve"> </w:t>
      </w:r>
      <w:r w:rsidRPr="00A16D2E">
        <w:t xml:space="preserve">place other than </w:t>
      </w:r>
      <w:r w:rsidR="00A350AC" w:rsidRPr="00A16D2E">
        <w:t>v</w:t>
      </w:r>
      <w:r w:rsidRPr="00A16D2E">
        <w:t>enue of the AGM (“Remote E-voting”)</w:t>
      </w:r>
      <w:r w:rsidR="00A350AC" w:rsidRPr="00A16D2E">
        <w:t xml:space="preserve"> </w:t>
      </w:r>
      <w:r w:rsidRPr="00A16D2E">
        <w:t xml:space="preserve">will be provided by </w:t>
      </w:r>
      <w:r w:rsidR="006444AF" w:rsidRPr="00A16D2E">
        <w:t>CDSL</w:t>
      </w:r>
      <w:r w:rsidRPr="00A16D2E">
        <w:t>.</w:t>
      </w:r>
      <w:r w:rsidR="00A350AC" w:rsidRPr="00A16D2E">
        <w:t xml:space="preserve"> </w:t>
      </w:r>
    </w:p>
    <w:p w:rsidR="00C3697C" w:rsidRPr="00A16D2E" w:rsidRDefault="00C3697C" w:rsidP="00C3697C">
      <w:pPr>
        <w:ind w:left="1350" w:right="1440"/>
        <w:jc w:val="both"/>
      </w:pPr>
    </w:p>
    <w:p w:rsidR="009F2117" w:rsidRPr="00A16D2E" w:rsidRDefault="009F2117" w:rsidP="00966A47">
      <w:pPr>
        <w:ind w:left="1350" w:right="1440" w:hanging="720"/>
        <w:jc w:val="both"/>
      </w:pPr>
      <w:r w:rsidRPr="00A16D2E">
        <w:t xml:space="preserve">II. </w:t>
      </w:r>
      <w:r w:rsidR="00966A47" w:rsidRPr="00A16D2E">
        <w:tab/>
      </w:r>
      <w:r w:rsidRPr="00A16D2E">
        <w:t>Members of the company, instead of casting their votes</w:t>
      </w:r>
      <w:r w:rsidR="00A350AC" w:rsidRPr="00A16D2E">
        <w:t xml:space="preserve"> </w:t>
      </w:r>
      <w:r w:rsidRPr="00A16D2E">
        <w:t>by the aforesaid “Remote E-voting” may cast their vote</w:t>
      </w:r>
      <w:r w:rsidR="00A350AC" w:rsidRPr="00A16D2E">
        <w:t xml:space="preserve"> </w:t>
      </w:r>
      <w:r w:rsidRPr="00A16D2E">
        <w:t>at the venue of the Annual General Meeting through</w:t>
      </w:r>
      <w:r w:rsidR="00A350AC" w:rsidRPr="00A16D2E">
        <w:t xml:space="preserve"> </w:t>
      </w:r>
      <w:r w:rsidRPr="00DB245E">
        <w:t>physical ballot papers, which shall be made available</w:t>
      </w:r>
      <w:r w:rsidR="00A350AC" w:rsidRPr="00DB245E">
        <w:t xml:space="preserve"> </w:t>
      </w:r>
      <w:r w:rsidRPr="00DB245E">
        <w:t>at the venue of the AGM and only such members</w:t>
      </w:r>
      <w:r w:rsidR="00A350AC" w:rsidRPr="00DB245E">
        <w:t xml:space="preserve"> </w:t>
      </w:r>
      <w:r w:rsidRPr="00DB245E">
        <w:t>attending the meeting</w:t>
      </w:r>
      <w:r w:rsidRPr="00A16D2E">
        <w:t>, who have not cast their vote by</w:t>
      </w:r>
      <w:r w:rsidR="00A350AC" w:rsidRPr="00A16D2E">
        <w:t xml:space="preserve"> </w:t>
      </w:r>
      <w:r w:rsidRPr="00A16D2E">
        <w:t>remote e-voting, shall be able to exercise their right to</w:t>
      </w:r>
      <w:r w:rsidR="00A350AC" w:rsidRPr="00A16D2E">
        <w:t xml:space="preserve"> </w:t>
      </w:r>
      <w:r w:rsidRPr="00A16D2E">
        <w:t>vote at the meeting through ballot papers.</w:t>
      </w:r>
    </w:p>
    <w:p w:rsidR="00966A47" w:rsidRPr="00A16D2E" w:rsidRDefault="00966A47" w:rsidP="001D1C96">
      <w:pPr>
        <w:ind w:left="630" w:right="1440"/>
        <w:jc w:val="both"/>
      </w:pPr>
    </w:p>
    <w:p w:rsidR="00A350AC" w:rsidRPr="00A16D2E" w:rsidRDefault="009F2117" w:rsidP="001D1C96">
      <w:pPr>
        <w:ind w:left="630" w:right="1440"/>
        <w:jc w:val="both"/>
      </w:pPr>
      <w:r w:rsidRPr="00A16D2E">
        <w:t>III</w:t>
      </w:r>
      <w:r w:rsidR="00D0614D" w:rsidRPr="00A16D2E">
        <w:t xml:space="preserve">. </w:t>
      </w:r>
      <w:r w:rsidR="00966A47" w:rsidRPr="00A16D2E">
        <w:t xml:space="preserve">     </w:t>
      </w:r>
      <w:r w:rsidR="00D0614D" w:rsidRPr="00A16D2E">
        <w:t>The</w:t>
      </w:r>
      <w:r w:rsidRPr="00A16D2E">
        <w:t xml:space="preserve"> process and manner for remote e-voting are as</w:t>
      </w:r>
      <w:r w:rsidR="00A350AC" w:rsidRPr="00A16D2E">
        <w:t xml:space="preserve"> </w:t>
      </w:r>
      <w:r w:rsidRPr="00A16D2E">
        <w:t>under:</w:t>
      </w:r>
    </w:p>
    <w:p w:rsidR="00E54449" w:rsidRPr="00A16D2E" w:rsidRDefault="00E54449" w:rsidP="001D1C96">
      <w:pPr>
        <w:autoSpaceDE w:val="0"/>
        <w:autoSpaceDN w:val="0"/>
        <w:adjustRightInd w:val="0"/>
        <w:ind w:left="630" w:right="1440"/>
        <w:jc w:val="both"/>
        <w:rPr>
          <w:rFonts w:ascii="Arial" w:hAnsi="Arial" w:cs="Arial"/>
          <w:sz w:val="22"/>
          <w:szCs w:val="22"/>
          <w:lang w:val="en-IN"/>
        </w:rPr>
      </w:pPr>
    </w:p>
    <w:p w:rsidR="00E54449" w:rsidRPr="00606ECC" w:rsidRDefault="00E54449" w:rsidP="00966A47">
      <w:pPr>
        <w:pStyle w:val="ListParagraph"/>
        <w:numPr>
          <w:ilvl w:val="0"/>
          <w:numId w:val="5"/>
        </w:numPr>
        <w:tabs>
          <w:tab w:val="left" w:pos="1350"/>
        </w:tabs>
        <w:autoSpaceDE w:val="0"/>
        <w:autoSpaceDN w:val="0"/>
        <w:adjustRightInd w:val="0"/>
        <w:ind w:left="1350" w:right="1440"/>
        <w:jc w:val="both"/>
        <w:rPr>
          <w:lang w:val="en-IN"/>
        </w:rPr>
      </w:pPr>
      <w:r w:rsidRPr="00606ECC">
        <w:rPr>
          <w:lang w:val="en-IN"/>
        </w:rPr>
        <w:t xml:space="preserve">The voting period begins on </w:t>
      </w:r>
      <w:r w:rsidR="00F37A52" w:rsidRPr="0017746F">
        <w:t>Monday</w:t>
      </w:r>
      <w:r w:rsidR="004C52F8" w:rsidRPr="0017746F">
        <w:t xml:space="preserve"> the </w:t>
      </w:r>
      <w:r w:rsidR="00F37A52" w:rsidRPr="0017746F">
        <w:t>25</w:t>
      </w:r>
      <w:r w:rsidR="004C52F8" w:rsidRPr="0017746F">
        <w:rPr>
          <w:vertAlign w:val="superscript"/>
        </w:rPr>
        <w:t>th</w:t>
      </w:r>
      <w:r w:rsidR="004C52F8" w:rsidRPr="0017746F">
        <w:t xml:space="preserve"> day of September 201</w:t>
      </w:r>
      <w:r w:rsidR="00987F58" w:rsidRPr="0017746F">
        <w:t>7</w:t>
      </w:r>
      <w:r w:rsidR="004C52F8" w:rsidRPr="0017746F">
        <w:t xml:space="preserve"> fr</w:t>
      </w:r>
      <w:r w:rsidR="00D0614D" w:rsidRPr="0017746F">
        <w:t xml:space="preserve">om </w:t>
      </w:r>
      <w:r w:rsidR="00EB71FA" w:rsidRPr="0017746F">
        <w:t>9</w:t>
      </w:r>
      <w:r w:rsidR="00D0614D" w:rsidRPr="0017746F">
        <w:t xml:space="preserve">.00 </w:t>
      </w:r>
      <w:r w:rsidR="00987F58" w:rsidRPr="0017746F">
        <w:t>A.M</w:t>
      </w:r>
      <w:r w:rsidR="00C22BFD" w:rsidRPr="0017746F">
        <w:t>.</w:t>
      </w:r>
      <w:r w:rsidR="00DD4623" w:rsidRPr="0017746F">
        <w:t xml:space="preserve"> and ends on Wednesday</w:t>
      </w:r>
      <w:r w:rsidR="0095444D" w:rsidRPr="0017746F">
        <w:t xml:space="preserve"> the 27</w:t>
      </w:r>
      <w:r w:rsidR="0095444D" w:rsidRPr="0017746F">
        <w:rPr>
          <w:vertAlign w:val="superscript"/>
        </w:rPr>
        <w:t>th</w:t>
      </w:r>
      <w:r w:rsidR="0095444D" w:rsidRPr="0017746F">
        <w:t xml:space="preserve"> </w:t>
      </w:r>
      <w:r w:rsidR="004C52F8" w:rsidRPr="0017746F">
        <w:t>day of September 201</w:t>
      </w:r>
      <w:r w:rsidR="00C22BFD" w:rsidRPr="0017746F">
        <w:t>7</w:t>
      </w:r>
      <w:r w:rsidR="004C52F8" w:rsidRPr="0017746F">
        <w:t xml:space="preserve"> up to 5.00 P.</w:t>
      </w:r>
      <w:r w:rsidR="00326AFF" w:rsidRPr="0017746F">
        <w:t xml:space="preserve"> </w:t>
      </w:r>
      <w:r w:rsidR="004C52F8" w:rsidRPr="0017746F">
        <w:t>M.</w:t>
      </w:r>
      <w:r w:rsidR="00D0614D" w:rsidRPr="00606ECC">
        <w:t xml:space="preserve"> </w:t>
      </w:r>
      <w:r w:rsidR="00E74E08" w:rsidRPr="00606ECC">
        <w:rPr>
          <w:rFonts w:eastAsia="Calibri"/>
        </w:rPr>
        <w:t>During this period shareholder’s</w:t>
      </w:r>
      <w:r w:rsidRPr="00606ECC">
        <w:rPr>
          <w:rFonts w:eastAsia="Calibri"/>
        </w:rPr>
        <w:t xml:space="preserve"> of the Company, holding shares either in physical form or in dematerialized form, as on the cut-off date (record date) of </w:t>
      </w:r>
      <w:r w:rsidR="000B11EF">
        <w:rPr>
          <w:rFonts w:eastAsia="Calibri"/>
        </w:rPr>
        <w:t>21</w:t>
      </w:r>
      <w:r w:rsidR="000B11EF" w:rsidRPr="000B11EF">
        <w:rPr>
          <w:rFonts w:eastAsia="Calibri"/>
          <w:vertAlign w:val="superscript"/>
        </w:rPr>
        <w:t>st</w:t>
      </w:r>
      <w:r w:rsidR="000B11EF">
        <w:rPr>
          <w:rFonts w:eastAsia="Calibri"/>
        </w:rPr>
        <w:t xml:space="preserve"> </w:t>
      </w:r>
      <w:r w:rsidR="00E11502" w:rsidRPr="00606ECC">
        <w:rPr>
          <w:rFonts w:eastAsia="Calibri"/>
        </w:rPr>
        <w:t>September 2017</w:t>
      </w:r>
      <w:r w:rsidRPr="00606ECC">
        <w:rPr>
          <w:rFonts w:eastAsia="Calibri"/>
        </w:rPr>
        <w:t>, may cast their vote electronically. The e-voting module shall be disabled by CDSL for voting thereafter.</w:t>
      </w:r>
    </w:p>
    <w:p w:rsidR="00C3697C" w:rsidRPr="00A16D2E" w:rsidRDefault="00C3697C" w:rsidP="00966A47">
      <w:pPr>
        <w:pStyle w:val="ListParagraph"/>
        <w:tabs>
          <w:tab w:val="left" w:pos="1350"/>
        </w:tabs>
        <w:autoSpaceDE w:val="0"/>
        <w:autoSpaceDN w:val="0"/>
        <w:adjustRightInd w:val="0"/>
        <w:ind w:left="630" w:right="1440" w:hanging="180"/>
        <w:jc w:val="both"/>
        <w:rPr>
          <w:lang w:val="en-IN"/>
        </w:rPr>
      </w:pPr>
    </w:p>
    <w:p w:rsidR="00E54449" w:rsidRPr="00A16D2E" w:rsidRDefault="00E54449" w:rsidP="00966A47">
      <w:pPr>
        <w:pStyle w:val="ListParagraph"/>
        <w:numPr>
          <w:ilvl w:val="0"/>
          <w:numId w:val="5"/>
        </w:numPr>
        <w:tabs>
          <w:tab w:val="left" w:pos="1350"/>
        </w:tabs>
        <w:autoSpaceDE w:val="0"/>
        <w:autoSpaceDN w:val="0"/>
        <w:adjustRightInd w:val="0"/>
        <w:ind w:left="1350" w:right="1440"/>
        <w:jc w:val="both"/>
        <w:rPr>
          <w:lang w:val="en-IN"/>
        </w:rPr>
      </w:pPr>
      <w:r w:rsidRPr="00A16D2E">
        <w:rPr>
          <w:lang w:val="en-IN"/>
        </w:rPr>
        <w:t>Shareholders who have already voted prior to the meeting date would not be entitled to vote at the meeting venue.</w:t>
      </w:r>
    </w:p>
    <w:p w:rsidR="00C3697C" w:rsidRPr="00A16D2E" w:rsidRDefault="00C3697C" w:rsidP="00966A47">
      <w:pPr>
        <w:pStyle w:val="ListParagraph"/>
        <w:tabs>
          <w:tab w:val="left" w:pos="1350"/>
        </w:tabs>
        <w:ind w:hanging="180"/>
        <w:jc w:val="both"/>
        <w:rPr>
          <w:lang w:val="en-IN"/>
        </w:rPr>
      </w:pPr>
    </w:p>
    <w:p w:rsidR="00E54449" w:rsidRPr="00A16D2E" w:rsidRDefault="00966A47" w:rsidP="00966A47">
      <w:pPr>
        <w:pStyle w:val="ListParagraph"/>
        <w:numPr>
          <w:ilvl w:val="0"/>
          <w:numId w:val="5"/>
        </w:numPr>
        <w:tabs>
          <w:tab w:val="left" w:pos="1170"/>
          <w:tab w:val="left" w:pos="1350"/>
        </w:tabs>
        <w:autoSpaceDE w:val="0"/>
        <w:autoSpaceDN w:val="0"/>
        <w:adjustRightInd w:val="0"/>
        <w:ind w:left="630" w:right="1440" w:firstLine="360"/>
        <w:jc w:val="both"/>
        <w:rPr>
          <w:lang w:val="en-IN"/>
        </w:rPr>
      </w:pPr>
      <w:r w:rsidRPr="00A16D2E">
        <w:rPr>
          <w:lang w:val="en-IN"/>
        </w:rPr>
        <w:t xml:space="preserve">   </w:t>
      </w:r>
      <w:r w:rsidR="00E54449" w:rsidRPr="00A16D2E">
        <w:rPr>
          <w:lang w:val="en-IN"/>
        </w:rPr>
        <w:t xml:space="preserve">The shareholders should log on to the e-voting website </w:t>
      </w:r>
      <w:hyperlink r:id="rId10" w:history="1">
        <w:r w:rsidR="00E54449" w:rsidRPr="00A16D2E">
          <w:rPr>
            <w:rStyle w:val="Hyperlink"/>
            <w:color w:val="auto"/>
            <w:lang w:val="en-IN"/>
          </w:rPr>
          <w:t>www.evotingindia.com</w:t>
        </w:r>
      </w:hyperlink>
      <w:r w:rsidR="00E54449" w:rsidRPr="00A16D2E">
        <w:t>.</w:t>
      </w:r>
    </w:p>
    <w:p w:rsidR="00C3697C" w:rsidRPr="00A16D2E" w:rsidRDefault="00C3697C" w:rsidP="00966A47">
      <w:pPr>
        <w:pStyle w:val="ListParagraph"/>
        <w:tabs>
          <w:tab w:val="left" w:pos="1350"/>
        </w:tabs>
        <w:ind w:hanging="180"/>
        <w:jc w:val="both"/>
        <w:rPr>
          <w:lang w:val="en-IN"/>
        </w:rPr>
      </w:pPr>
    </w:p>
    <w:p w:rsidR="00E54449" w:rsidRPr="00A16D2E" w:rsidRDefault="00966A47" w:rsidP="00966A47">
      <w:pPr>
        <w:pStyle w:val="ListParagraph"/>
        <w:numPr>
          <w:ilvl w:val="0"/>
          <w:numId w:val="5"/>
        </w:numPr>
        <w:tabs>
          <w:tab w:val="left" w:pos="1170"/>
          <w:tab w:val="left" w:pos="1350"/>
        </w:tabs>
        <w:autoSpaceDE w:val="0"/>
        <w:autoSpaceDN w:val="0"/>
        <w:adjustRightInd w:val="0"/>
        <w:ind w:left="630" w:right="1440" w:firstLine="360"/>
        <w:jc w:val="both"/>
        <w:rPr>
          <w:lang w:val="en-IN"/>
        </w:rPr>
      </w:pPr>
      <w:r w:rsidRPr="00A16D2E">
        <w:rPr>
          <w:lang w:val="en-IN"/>
        </w:rPr>
        <w:t xml:space="preserve">    </w:t>
      </w:r>
      <w:r w:rsidR="00E54449" w:rsidRPr="00A16D2E">
        <w:rPr>
          <w:lang w:val="en-IN"/>
        </w:rPr>
        <w:t>Click on Shareholders.</w:t>
      </w:r>
    </w:p>
    <w:p w:rsidR="00C3697C" w:rsidRPr="00A16D2E" w:rsidRDefault="00C3697C" w:rsidP="00966A47">
      <w:pPr>
        <w:pStyle w:val="ListParagraph"/>
        <w:tabs>
          <w:tab w:val="left" w:pos="1350"/>
        </w:tabs>
        <w:ind w:hanging="180"/>
        <w:jc w:val="both"/>
        <w:rPr>
          <w:lang w:val="en-IN"/>
        </w:rPr>
      </w:pPr>
    </w:p>
    <w:p w:rsidR="00E54449" w:rsidRPr="00A16D2E" w:rsidRDefault="00E54449" w:rsidP="00966A47">
      <w:pPr>
        <w:pStyle w:val="ListParagraph"/>
        <w:numPr>
          <w:ilvl w:val="0"/>
          <w:numId w:val="5"/>
        </w:numPr>
        <w:tabs>
          <w:tab w:val="left" w:pos="1170"/>
          <w:tab w:val="left" w:pos="1350"/>
        </w:tabs>
        <w:autoSpaceDE w:val="0"/>
        <w:autoSpaceDN w:val="0"/>
        <w:adjustRightInd w:val="0"/>
        <w:ind w:left="630" w:right="1440" w:firstLine="270"/>
        <w:jc w:val="both"/>
        <w:rPr>
          <w:lang w:val="en-IN"/>
        </w:rPr>
      </w:pPr>
      <w:r w:rsidRPr="00A16D2E">
        <w:rPr>
          <w:lang w:val="en-IN"/>
        </w:rPr>
        <w:t xml:space="preserve">Now Enter your User ID </w:t>
      </w:r>
    </w:p>
    <w:p w:rsidR="00C3697C" w:rsidRPr="00A16D2E" w:rsidRDefault="00C3697C" w:rsidP="00966A47">
      <w:pPr>
        <w:pStyle w:val="ListParagraph"/>
        <w:tabs>
          <w:tab w:val="left" w:pos="1350"/>
        </w:tabs>
        <w:ind w:hanging="180"/>
        <w:jc w:val="both"/>
        <w:rPr>
          <w:lang w:val="en-IN"/>
        </w:rPr>
      </w:pPr>
    </w:p>
    <w:p w:rsidR="00E54449" w:rsidRPr="00A16D2E" w:rsidRDefault="00E54449" w:rsidP="00966A47">
      <w:pPr>
        <w:pStyle w:val="ListParagraph"/>
        <w:numPr>
          <w:ilvl w:val="1"/>
          <w:numId w:val="5"/>
        </w:numPr>
        <w:tabs>
          <w:tab w:val="left" w:pos="1170"/>
          <w:tab w:val="left" w:pos="1350"/>
        </w:tabs>
        <w:autoSpaceDE w:val="0"/>
        <w:autoSpaceDN w:val="0"/>
        <w:adjustRightInd w:val="0"/>
        <w:ind w:left="630" w:right="1440" w:firstLine="270"/>
        <w:jc w:val="both"/>
        <w:rPr>
          <w:lang w:val="en-IN"/>
        </w:rPr>
      </w:pPr>
      <w:r w:rsidRPr="00A16D2E">
        <w:rPr>
          <w:lang w:val="en-IN"/>
        </w:rPr>
        <w:t xml:space="preserve">For CDSL: 16 digits beneficiary ID, </w:t>
      </w:r>
    </w:p>
    <w:p w:rsidR="00E54449" w:rsidRPr="00A16D2E" w:rsidRDefault="00E54449" w:rsidP="00966A47">
      <w:pPr>
        <w:pStyle w:val="ListParagraph"/>
        <w:numPr>
          <w:ilvl w:val="1"/>
          <w:numId w:val="5"/>
        </w:numPr>
        <w:tabs>
          <w:tab w:val="left" w:pos="1170"/>
          <w:tab w:val="left" w:pos="1350"/>
        </w:tabs>
        <w:autoSpaceDE w:val="0"/>
        <w:autoSpaceDN w:val="0"/>
        <w:adjustRightInd w:val="0"/>
        <w:ind w:left="630" w:right="1440" w:firstLine="270"/>
        <w:jc w:val="both"/>
        <w:rPr>
          <w:lang w:val="en-IN"/>
        </w:rPr>
      </w:pPr>
      <w:r w:rsidRPr="00A16D2E">
        <w:rPr>
          <w:lang w:val="en-IN"/>
        </w:rPr>
        <w:t xml:space="preserve">For NSDL: 8 Character DP ID followed by 8 Digits Client ID, </w:t>
      </w:r>
    </w:p>
    <w:p w:rsidR="00E54449" w:rsidRPr="00A16D2E" w:rsidRDefault="00E54449" w:rsidP="00966A47">
      <w:pPr>
        <w:pStyle w:val="ListParagraph"/>
        <w:numPr>
          <w:ilvl w:val="1"/>
          <w:numId w:val="5"/>
        </w:numPr>
        <w:tabs>
          <w:tab w:val="left" w:pos="1170"/>
          <w:tab w:val="left" w:pos="1350"/>
        </w:tabs>
        <w:autoSpaceDE w:val="0"/>
        <w:autoSpaceDN w:val="0"/>
        <w:adjustRightInd w:val="0"/>
        <w:ind w:left="1170" w:right="1440" w:hanging="270"/>
        <w:jc w:val="both"/>
        <w:rPr>
          <w:lang w:val="en-IN"/>
        </w:rPr>
      </w:pPr>
      <w:r w:rsidRPr="00A16D2E">
        <w:rPr>
          <w:lang w:val="en-IN"/>
        </w:rPr>
        <w:t>Members holding shares in Physical Form should enter Folio Number registered with the Company.</w:t>
      </w:r>
    </w:p>
    <w:p w:rsidR="00C3697C" w:rsidRPr="00A16D2E" w:rsidRDefault="00C3697C" w:rsidP="00966A47">
      <w:pPr>
        <w:pStyle w:val="ListParagraph"/>
        <w:tabs>
          <w:tab w:val="left" w:pos="1170"/>
          <w:tab w:val="left" w:pos="1350"/>
        </w:tabs>
        <w:autoSpaceDE w:val="0"/>
        <w:autoSpaceDN w:val="0"/>
        <w:adjustRightInd w:val="0"/>
        <w:ind w:left="630" w:right="1440" w:hanging="180"/>
        <w:jc w:val="both"/>
        <w:rPr>
          <w:lang w:val="en-IN"/>
        </w:rPr>
      </w:pPr>
    </w:p>
    <w:p w:rsidR="00E54449" w:rsidRPr="00A16D2E" w:rsidRDefault="00E54449" w:rsidP="00966A47">
      <w:pPr>
        <w:pStyle w:val="ListParagraph"/>
        <w:numPr>
          <w:ilvl w:val="0"/>
          <w:numId w:val="5"/>
        </w:numPr>
        <w:tabs>
          <w:tab w:val="left" w:pos="1170"/>
          <w:tab w:val="left" w:pos="1350"/>
        </w:tabs>
        <w:autoSpaceDE w:val="0"/>
        <w:autoSpaceDN w:val="0"/>
        <w:adjustRightInd w:val="0"/>
        <w:ind w:left="630" w:right="1440" w:firstLine="270"/>
        <w:jc w:val="both"/>
        <w:rPr>
          <w:lang w:val="en-IN"/>
        </w:rPr>
      </w:pPr>
      <w:r w:rsidRPr="00A16D2E">
        <w:rPr>
          <w:lang w:val="en-IN"/>
        </w:rPr>
        <w:t>Next enter the Image Verification as displayed and Click on Login.</w:t>
      </w:r>
    </w:p>
    <w:p w:rsidR="00C3697C" w:rsidRPr="00A16D2E" w:rsidRDefault="00C3697C" w:rsidP="00966A47">
      <w:pPr>
        <w:pStyle w:val="ListParagraph"/>
        <w:tabs>
          <w:tab w:val="left" w:pos="1170"/>
          <w:tab w:val="left" w:pos="1350"/>
        </w:tabs>
        <w:autoSpaceDE w:val="0"/>
        <w:autoSpaceDN w:val="0"/>
        <w:adjustRightInd w:val="0"/>
        <w:ind w:left="630" w:right="1440" w:hanging="180"/>
        <w:jc w:val="both"/>
        <w:rPr>
          <w:lang w:val="en-IN"/>
        </w:rPr>
      </w:pPr>
    </w:p>
    <w:p w:rsidR="00966A47" w:rsidRPr="00A16D2E" w:rsidRDefault="00E54449" w:rsidP="00966A47">
      <w:pPr>
        <w:pStyle w:val="ListParagraph"/>
        <w:numPr>
          <w:ilvl w:val="0"/>
          <w:numId w:val="5"/>
        </w:numPr>
        <w:tabs>
          <w:tab w:val="left" w:pos="1170"/>
          <w:tab w:val="left" w:pos="1350"/>
        </w:tabs>
        <w:autoSpaceDE w:val="0"/>
        <w:autoSpaceDN w:val="0"/>
        <w:adjustRightInd w:val="0"/>
        <w:ind w:left="1170" w:right="1440" w:hanging="270"/>
        <w:jc w:val="both"/>
        <w:rPr>
          <w:lang w:val="en-IN"/>
        </w:rPr>
      </w:pPr>
      <w:r w:rsidRPr="00A16D2E">
        <w:rPr>
          <w:lang w:val="en-IN"/>
        </w:rPr>
        <w:t xml:space="preserve">If you are holding shares in </w:t>
      </w:r>
      <w:proofErr w:type="spellStart"/>
      <w:r w:rsidRPr="00A16D2E">
        <w:rPr>
          <w:lang w:val="en-IN"/>
        </w:rPr>
        <w:t>demat</w:t>
      </w:r>
      <w:proofErr w:type="spellEnd"/>
      <w:r w:rsidRPr="00A16D2E">
        <w:rPr>
          <w:lang w:val="en-IN"/>
        </w:rPr>
        <w:t xml:space="preserve"> form and had logged on to </w:t>
      </w:r>
      <w:r w:rsidR="00966A47" w:rsidRPr="00A16D2E">
        <w:rPr>
          <w:lang w:val="en-IN"/>
        </w:rPr>
        <w:t xml:space="preserve">     </w:t>
      </w:r>
      <w:hyperlink r:id="rId11" w:history="1">
        <w:r w:rsidRPr="00A16D2E">
          <w:rPr>
            <w:rStyle w:val="Hyperlink"/>
            <w:color w:val="auto"/>
            <w:lang w:val="en-IN"/>
          </w:rPr>
          <w:t>www.evotingindia.com</w:t>
        </w:r>
      </w:hyperlink>
      <w:r w:rsidRPr="00A16D2E">
        <w:rPr>
          <w:lang w:val="en-IN"/>
        </w:rPr>
        <w:t xml:space="preserve"> and voted on an earlier voting of any company, then your existing password is to be used. </w:t>
      </w:r>
    </w:p>
    <w:p w:rsidR="00966A47" w:rsidRPr="00A16D2E" w:rsidRDefault="00966A47" w:rsidP="00966A47">
      <w:pPr>
        <w:pStyle w:val="ListParagraph"/>
        <w:tabs>
          <w:tab w:val="left" w:pos="1170"/>
          <w:tab w:val="left" w:pos="1350"/>
        </w:tabs>
        <w:autoSpaceDE w:val="0"/>
        <w:autoSpaceDN w:val="0"/>
        <w:adjustRightInd w:val="0"/>
        <w:ind w:left="0" w:right="1440"/>
        <w:jc w:val="both"/>
        <w:rPr>
          <w:lang w:val="en-IN"/>
        </w:rPr>
      </w:pPr>
    </w:p>
    <w:p w:rsidR="00E54449" w:rsidRPr="00A16D2E" w:rsidRDefault="00E54449" w:rsidP="00966A47">
      <w:pPr>
        <w:pStyle w:val="ListParagraph"/>
        <w:numPr>
          <w:ilvl w:val="0"/>
          <w:numId w:val="5"/>
        </w:numPr>
        <w:tabs>
          <w:tab w:val="left" w:pos="1170"/>
          <w:tab w:val="left" w:pos="1350"/>
        </w:tabs>
        <w:autoSpaceDE w:val="0"/>
        <w:autoSpaceDN w:val="0"/>
        <w:adjustRightInd w:val="0"/>
        <w:ind w:left="630" w:right="1440" w:firstLine="270"/>
        <w:jc w:val="both"/>
        <w:rPr>
          <w:lang w:val="en-IN"/>
        </w:rPr>
      </w:pPr>
      <w:r w:rsidRPr="00A16D2E">
        <w:rPr>
          <w:lang w:val="en-IN"/>
        </w:rPr>
        <w:t>If you are a first time user follow the steps given below:</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0"/>
        <w:gridCol w:w="7058"/>
      </w:tblGrid>
      <w:tr w:rsidR="00E54449" w:rsidRPr="00A16D2E" w:rsidTr="00EE2ED4">
        <w:trPr>
          <w:trHeight w:val="375"/>
        </w:trPr>
        <w:tc>
          <w:tcPr>
            <w:tcW w:w="3220" w:type="dxa"/>
            <w:tcBorders>
              <w:bottom w:val="single" w:sz="4" w:space="0" w:color="auto"/>
            </w:tcBorders>
          </w:tcPr>
          <w:p w:rsidR="00E54449" w:rsidRPr="00A16D2E" w:rsidRDefault="00E54449" w:rsidP="00966A47">
            <w:pPr>
              <w:tabs>
                <w:tab w:val="left" w:pos="1350"/>
                <w:tab w:val="center" w:pos="4680"/>
                <w:tab w:val="right" w:pos="9360"/>
              </w:tabs>
              <w:autoSpaceDE w:val="0"/>
              <w:autoSpaceDN w:val="0"/>
              <w:adjustRightInd w:val="0"/>
              <w:ind w:left="630" w:right="1440" w:hanging="180"/>
              <w:jc w:val="both"/>
            </w:pPr>
          </w:p>
        </w:tc>
        <w:tc>
          <w:tcPr>
            <w:tcW w:w="7058" w:type="dxa"/>
            <w:tcBorders>
              <w:bottom w:val="single" w:sz="4" w:space="0" w:color="auto"/>
              <w:right w:val="single" w:sz="4" w:space="0" w:color="auto"/>
            </w:tcBorders>
          </w:tcPr>
          <w:p w:rsidR="00E54449" w:rsidRPr="00A16D2E" w:rsidRDefault="00E54449" w:rsidP="00966A47">
            <w:pPr>
              <w:tabs>
                <w:tab w:val="left" w:pos="1350"/>
                <w:tab w:val="center" w:pos="4680"/>
                <w:tab w:val="right" w:pos="9360"/>
              </w:tabs>
              <w:autoSpaceDE w:val="0"/>
              <w:autoSpaceDN w:val="0"/>
              <w:adjustRightInd w:val="0"/>
              <w:ind w:left="630" w:right="1440" w:hanging="180"/>
              <w:jc w:val="both"/>
            </w:pPr>
            <w:r w:rsidRPr="00A16D2E">
              <w:rPr>
                <w:b/>
                <w:bCs/>
                <w:lang w:val="en-IN"/>
              </w:rPr>
              <w:t>For Members holding shares in Demat Form and Physical Form</w:t>
            </w:r>
          </w:p>
        </w:tc>
      </w:tr>
      <w:tr w:rsidR="00E54449" w:rsidRPr="00A16D2E" w:rsidTr="00EE2ED4">
        <w:tc>
          <w:tcPr>
            <w:tcW w:w="3220" w:type="dxa"/>
            <w:shd w:val="clear" w:color="auto" w:fill="FFFFFF"/>
          </w:tcPr>
          <w:p w:rsidR="00E54449" w:rsidRPr="00A16D2E" w:rsidRDefault="00E54449" w:rsidP="00966A47">
            <w:pPr>
              <w:shd w:val="clear" w:color="auto" w:fill="FFFFFF"/>
              <w:tabs>
                <w:tab w:val="left" w:pos="1350"/>
                <w:tab w:val="center" w:pos="4680"/>
                <w:tab w:val="right" w:pos="9360"/>
              </w:tabs>
              <w:autoSpaceDE w:val="0"/>
              <w:autoSpaceDN w:val="0"/>
              <w:adjustRightInd w:val="0"/>
              <w:ind w:left="630" w:right="1440" w:hanging="180"/>
              <w:jc w:val="both"/>
            </w:pPr>
            <w:r w:rsidRPr="00A16D2E">
              <w:t>PAN</w:t>
            </w:r>
          </w:p>
        </w:tc>
        <w:tc>
          <w:tcPr>
            <w:tcW w:w="7058" w:type="dxa"/>
            <w:shd w:val="clear" w:color="auto" w:fill="FFFFFF"/>
          </w:tcPr>
          <w:p w:rsidR="00E54449" w:rsidRPr="00A16D2E" w:rsidRDefault="00966A47" w:rsidP="00966A47">
            <w:pPr>
              <w:shd w:val="clear" w:color="auto" w:fill="FFFFFF"/>
              <w:tabs>
                <w:tab w:val="left" w:pos="1350"/>
                <w:tab w:val="center" w:pos="4680"/>
                <w:tab w:val="right" w:pos="9360"/>
              </w:tabs>
              <w:autoSpaceDE w:val="0"/>
              <w:autoSpaceDN w:val="0"/>
              <w:adjustRightInd w:val="0"/>
              <w:ind w:left="630" w:right="1440" w:hanging="180"/>
              <w:jc w:val="both"/>
              <w:rPr>
                <w:lang w:val="en-IN"/>
              </w:rPr>
            </w:pPr>
            <w:r w:rsidRPr="00A16D2E">
              <w:rPr>
                <w:lang w:val="en-IN"/>
              </w:rPr>
              <w:t xml:space="preserve">  </w:t>
            </w:r>
            <w:r w:rsidR="00E54449" w:rsidRPr="00A16D2E">
              <w:rPr>
                <w:lang w:val="en-IN"/>
              </w:rPr>
              <w:t xml:space="preserve">Enter your 10 digit alpha-numeric *PAN issued by Income Tax Department (Applicable for both </w:t>
            </w:r>
            <w:proofErr w:type="spellStart"/>
            <w:r w:rsidR="00E54449" w:rsidRPr="00A16D2E">
              <w:rPr>
                <w:lang w:val="en-IN"/>
              </w:rPr>
              <w:t>demat</w:t>
            </w:r>
            <w:proofErr w:type="spellEnd"/>
            <w:r w:rsidR="00E54449" w:rsidRPr="00A16D2E">
              <w:rPr>
                <w:lang w:val="en-IN"/>
              </w:rPr>
              <w:t xml:space="preserve"> shareholders as well as physical shareholders)</w:t>
            </w:r>
          </w:p>
          <w:p w:rsidR="00E54449" w:rsidRPr="00A16D2E" w:rsidRDefault="00E54449" w:rsidP="00966A47">
            <w:pPr>
              <w:pStyle w:val="ListParagraph"/>
              <w:numPr>
                <w:ilvl w:val="0"/>
                <w:numId w:val="7"/>
              </w:numPr>
              <w:shd w:val="clear" w:color="auto" w:fill="FFFFFF"/>
              <w:tabs>
                <w:tab w:val="left" w:pos="632"/>
              </w:tabs>
              <w:autoSpaceDE w:val="0"/>
              <w:autoSpaceDN w:val="0"/>
              <w:adjustRightInd w:val="0"/>
              <w:ind w:left="630" w:right="1440" w:hanging="180"/>
              <w:jc w:val="both"/>
              <w:rPr>
                <w:lang w:val="en-IN"/>
              </w:rPr>
            </w:pPr>
            <w:r w:rsidRPr="00A16D2E">
              <w:rPr>
                <w:lang w:val="en-IN"/>
              </w:rPr>
              <w:t xml:space="preserve">Members who have not updated their PAN with the Company/Depository Participant are requested to use </w:t>
            </w:r>
            <w:r w:rsidR="00D455FF" w:rsidRPr="00A16D2E">
              <w:t xml:space="preserve">the </w:t>
            </w:r>
            <w:r w:rsidR="00D455FF" w:rsidRPr="00CC69A8">
              <w:t>sequence</w:t>
            </w:r>
            <w:r w:rsidR="00980C88" w:rsidRPr="00CC69A8">
              <w:t xml:space="preserve"> </w:t>
            </w:r>
            <w:r w:rsidR="00D455FF" w:rsidRPr="00CC69A8">
              <w:t>number</w:t>
            </w:r>
            <w:r w:rsidR="00D455FF" w:rsidRPr="00A16D2E">
              <w:t xml:space="preserve"> which is printed on Postal Ballot</w:t>
            </w:r>
            <w:r w:rsidR="00980C88" w:rsidRPr="00A16D2E">
              <w:t xml:space="preserve"> / Attendance Slip</w:t>
            </w:r>
            <w:r w:rsidR="009A6021">
              <w:t>/ on the cover of envelop of Annual Return,</w:t>
            </w:r>
            <w:r w:rsidR="00980C88" w:rsidRPr="00A16D2E">
              <w:t xml:space="preserve"> indicated in </w:t>
            </w:r>
            <w:r w:rsidR="00D455FF" w:rsidRPr="00A16D2E">
              <w:t xml:space="preserve">the PAN </w:t>
            </w:r>
            <w:r w:rsidR="0070214A" w:rsidRPr="00A16D2E">
              <w:t>Field</w:t>
            </w:r>
            <w:r w:rsidR="00D455FF" w:rsidRPr="00A16D2E">
              <w:t>.</w:t>
            </w:r>
          </w:p>
          <w:p w:rsidR="00E54449" w:rsidRPr="00A16D2E" w:rsidRDefault="00E54449" w:rsidP="00966A47">
            <w:pPr>
              <w:pStyle w:val="ListParagraph"/>
              <w:numPr>
                <w:ilvl w:val="0"/>
                <w:numId w:val="7"/>
              </w:numPr>
              <w:shd w:val="clear" w:color="auto" w:fill="FFFFFF"/>
              <w:tabs>
                <w:tab w:val="left" w:pos="632"/>
              </w:tabs>
              <w:autoSpaceDE w:val="0"/>
              <w:autoSpaceDN w:val="0"/>
              <w:adjustRightInd w:val="0"/>
              <w:ind w:left="630" w:right="1440" w:hanging="180"/>
              <w:jc w:val="both"/>
              <w:rPr>
                <w:lang w:val="en-IN"/>
              </w:rPr>
            </w:pPr>
            <w:r w:rsidRPr="00A16D2E">
              <w:rPr>
                <w:lang w:val="en-IN"/>
              </w:rPr>
              <w:t xml:space="preserve">In case the sequence number is less than 8 digits enter the applicable number of 0’s before the number after the first two characters of the name in CAPITAL letters. </w:t>
            </w:r>
            <w:proofErr w:type="spellStart"/>
            <w:r w:rsidRPr="00A16D2E">
              <w:rPr>
                <w:lang w:val="en-IN"/>
              </w:rPr>
              <w:t>Eg</w:t>
            </w:r>
            <w:proofErr w:type="spellEnd"/>
            <w:r w:rsidRPr="00A16D2E">
              <w:rPr>
                <w:lang w:val="en-IN"/>
              </w:rPr>
              <w:t xml:space="preserve">. If your name is </w:t>
            </w:r>
            <w:proofErr w:type="spellStart"/>
            <w:r w:rsidRPr="00A16D2E">
              <w:rPr>
                <w:lang w:val="en-IN"/>
              </w:rPr>
              <w:t>Ramesh</w:t>
            </w:r>
            <w:proofErr w:type="spellEnd"/>
            <w:r w:rsidRPr="00A16D2E">
              <w:rPr>
                <w:lang w:val="en-IN"/>
              </w:rPr>
              <w:t xml:space="preserve"> Kumar with sequence number 1 then enter RA00000001 in the PAN field</w:t>
            </w:r>
          </w:p>
        </w:tc>
      </w:tr>
      <w:tr w:rsidR="00E54449" w:rsidRPr="00A16D2E" w:rsidTr="00EE2ED4">
        <w:tc>
          <w:tcPr>
            <w:tcW w:w="3220" w:type="dxa"/>
            <w:shd w:val="clear" w:color="auto" w:fill="FFFFFF"/>
          </w:tcPr>
          <w:p w:rsidR="00E54449" w:rsidRPr="00A16D2E" w:rsidRDefault="00E54449" w:rsidP="00966A47">
            <w:pPr>
              <w:shd w:val="clear" w:color="auto" w:fill="FFFFFF"/>
              <w:tabs>
                <w:tab w:val="left" w:pos="1350"/>
                <w:tab w:val="center" w:pos="4680"/>
                <w:tab w:val="right" w:pos="9360"/>
              </w:tabs>
              <w:autoSpaceDE w:val="0"/>
              <w:autoSpaceDN w:val="0"/>
              <w:adjustRightInd w:val="0"/>
              <w:ind w:left="630" w:right="1440" w:hanging="180"/>
              <w:jc w:val="both"/>
            </w:pPr>
            <w:r w:rsidRPr="00A16D2E">
              <w:t xml:space="preserve">Dividend </w:t>
            </w:r>
            <w:r w:rsidRPr="00A16D2E">
              <w:lastRenderedPageBreak/>
              <w:t>Bank Details</w:t>
            </w:r>
          </w:p>
          <w:p w:rsidR="00E54449" w:rsidRPr="00A16D2E" w:rsidRDefault="00E54449" w:rsidP="00966A47">
            <w:pPr>
              <w:shd w:val="clear" w:color="auto" w:fill="FFFFFF"/>
              <w:tabs>
                <w:tab w:val="left" w:pos="1350"/>
                <w:tab w:val="center" w:pos="4680"/>
                <w:tab w:val="right" w:pos="9360"/>
              </w:tabs>
              <w:autoSpaceDE w:val="0"/>
              <w:autoSpaceDN w:val="0"/>
              <w:adjustRightInd w:val="0"/>
              <w:ind w:left="630" w:right="1440" w:hanging="180"/>
              <w:jc w:val="both"/>
              <w:rPr>
                <w:b/>
              </w:rPr>
            </w:pPr>
            <w:r w:rsidRPr="00A16D2E">
              <w:t xml:space="preserve"> </w:t>
            </w:r>
            <w:r w:rsidRPr="00A16D2E">
              <w:rPr>
                <w:b/>
              </w:rPr>
              <w:t>OR</w:t>
            </w:r>
            <w:r w:rsidRPr="00A16D2E">
              <w:t xml:space="preserve"> Date </w:t>
            </w:r>
            <w:r w:rsidR="00966A47" w:rsidRPr="00A16D2E">
              <w:t xml:space="preserve">  </w:t>
            </w:r>
            <w:r w:rsidRPr="00A16D2E">
              <w:t>of Birth (DOB)</w:t>
            </w:r>
          </w:p>
        </w:tc>
        <w:tc>
          <w:tcPr>
            <w:tcW w:w="7058" w:type="dxa"/>
            <w:shd w:val="clear" w:color="auto" w:fill="FFFFFF"/>
          </w:tcPr>
          <w:p w:rsidR="00E54449" w:rsidRPr="00A16D2E" w:rsidRDefault="00E54449" w:rsidP="006809DB">
            <w:pPr>
              <w:shd w:val="clear" w:color="auto" w:fill="FFFFFF"/>
              <w:tabs>
                <w:tab w:val="left" w:pos="1350"/>
                <w:tab w:val="center" w:pos="4680"/>
                <w:tab w:val="right" w:pos="9360"/>
              </w:tabs>
              <w:autoSpaceDE w:val="0"/>
              <w:autoSpaceDN w:val="0"/>
              <w:adjustRightInd w:val="0"/>
              <w:ind w:left="630" w:right="1440" w:hanging="180"/>
              <w:jc w:val="both"/>
              <w:rPr>
                <w:lang w:val="en-IN"/>
              </w:rPr>
            </w:pPr>
            <w:r w:rsidRPr="00A16D2E">
              <w:rPr>
                <w:lang w:val="en-IN"/>
              </w:rPr>
              <w:lastRenderedPageBreak/>
              <w:t xml:space="preserve">Enter the Dividend Bank Details or Date of Birth </w:t>
            </w:r>
            <w:r w:rsidRPr="00A16D2E">
              <w:rPr>
                <w:lang w:val="en-IN"/>
              </w:rPr>
              <w:lastRenderedPageBreak/>
              <w:t xml:space="preserve">(in </w:t>
            </w:r>
            <w:proofErr w:type="spellStart"/>
            <w:r w:rsidRPr="00A16D2E">
              <w:rPr>
                <w:lang w:val="en-IN"/>
              </w:rPr>
              <w:t>dd</w:t>
            </w:r>
            <w:proofErr w:type="spellEnd"/>
            <w:r w:rsidRPr="00A16D2E">
              <w:rPr>
                <w:lang w:val="en-IN"/>
              </w:rPr>
              <w:t>/mm/</w:t>
            </w:r>
            <w:proofErr w:type="spellStart"/>
            <w:r w:rsidRPr="00A16D2E">
              <w:rPr>
                <w:lang w:val="en-IN"/>
              </w:rPr>
              <w:t>yyyy</w:t>
            </w:r>
            <w:proofErr w:type="spellEnd"/>
            <w:r w:rsidRPr="00A16D2E">
              <w:rPr>
                <w:lang w:val="en-IN"/>
              </w:rPr>
              <w:t xml:space="preserve"> format) as recorded in your </w:t>
            </w:r>
            <w:proofErr w:type="spellStart"/>
            <w:r w:rsidRPr="00A16D2E">
              <w:rPr>
                <w:lang w:val="en-IN"/>
              </w:rPr>
              <w:t>demat</w:t>
            </w:r>
            <w:proofErr w:type="spellEnd"/>
            <w:r w:rsidRPr="00A16D2E">
              <w:rPr>
                <w:lang w:val="en-IN"/>
              </w:rPr>
              <w:t xml:space="preserve"> account or in the company records in order to login.</w:t>
            </w:r>
          </w:p>
          <w:p w:rsidR="00E54449" w:rsidRPr="00A16D2E" w:rsidRDefault="00E54449" w:rsidP="006809DB">
            <w:pPr>
              <w:pStyle w:val="ListParagraph"/>
              <w:shd w:val="clear" w:color="auto" w:fill="FFFFFF"/>
              <w:tabs>
                <w:tab w:val="left" w:pos="1350"/>
              </w:tabs>
              <w:autoSpaceDE w:val="0"/>
              <w:autoSpaceDN w:val="0"/>
              <w:adjustRightInd w:val="0"/>
              <w:ind w:right="1440"/>
              <w:jc w:val="both"/>
              <w:rPr>
                <w:lang w:val="en-IN"/>
              </w:rPr>
            </w:pPr>
            <w:r w:rsidRPr="00A16D2E">
              <w:rPr>
                <w:lang w:val="en-IN"/>
              </w:rPr>
              <w:t>If both the details are not recorded with the depository or company please enter the member id / folio number in the Dividend Bank details field as mentioned in instruction (v).</w:t>
            </w:r>
          </w:p>
        </w:tc>
      </w:tr>
    </w:tbl>
    <w:p w:rsidR="00E54449" w:rsidRPr="00A16D2E" w:rsidRDefault="00E54449" w:rsidP="00966A47">
      <w:pPr>
        <w:shd w:val="clear" w:color="auto" w:fill="FFFFFF"/>
        <w:tabs>
          <w:tab w:val="left" w:pos="1350"/>
        </w:tabs>
        <w:autoSpaceDE w:val="0"/>
        <w:autoSpaceDN w:val="0"/>
        <w:adjustRightInd w:val="0"/>
        <w:ind w:left="630" w:right="1440" w:hanging="180"/>
        <w:jc w:val="both"/>
        <w:rPr>
          <w:b/>
          <w:lang w:val="en-IN"/>
        </w:rPr>
      </w:pPr>
    </w:p>
    <w:p w:rsidR="00E54449" w:rsidRPr="00A16D2E" w:rsidRDefault="00E54449" w:rsidP="00966A47">
      <w:pPr>
        <w:pStyle w:val="ListParagraph"/>
        <w:numPr>
          <w:ilvl w:val="0"/>
          <w:numId w:val="5"/>
        </w:numPr>
        <w:tabs>
          <w:tab w:val="left" w:pos="1170"/>
        </w:tabs>
        <w:autoSpaceDE w:val="0"/>
        <w:autoSpaceDN w:val="0"/>
        <w:adjustRightInd w:val="0"/>
        <w:ind w:left="630" w:right="1440" w:firstLine="180"/>
        <w:jc w:val="both"/>
        <w:rPr>
          <w:lang w:val="en-IN"/>
        </w:rPr>
      </w:pPr>
      <w:r w:rsidRPr="00A16D2E">
        <w:rPr>
          <w:lang w:val="en-IN"/>
        </w:rPr>
        <w:t>After entering these details appropriately, click on “SUBMIT” tab.</w:t>
      </w:r>
    </w:p>
    <w:p w:rsidR="00C3697C" w:rsidRPr="00A16D2E" w:rsidRDefault="00C3697C" w:rsidP="00966A47">
      <w:pPr>
        <w:pStyle w:val="ListParagraph"/>
        <w:tabs>
          <w:tab w:val="left" w:pos="1350"/>
        </w:tabs>
        <w:autoSpaceDE w:val="0"/>
        <w:autoSpaceDN w:val="0"/>
        <w:adjustRightInd w:val="0"/>
        <w:ind w:left="630" w:right="1440" w:hanging="180"/>
        <w:jc w:val="both"/>
        <w:rPr>
          <w:lang w:val="en-IN"/>
        </w:rPr>
      </w:pPr>
    </w:p>
    <w:p w:rsidR="00E54449" w:rsidRPr="00A16D2E" w:rsidRDefault="00E54449" w:rsidP="00966A47">
      <w:pPr>
        <w:pStyle w:val="ListParagraph"/>
        <w:numPr>
          <w:ilvl w:val="0"/>
          <w:numId w:val="5"/>
        </w:numPr>
        <w:tabs>
          <w:tab w:val="left" w:pos="1350"/>
        </w:tabs>
        <w:autoSpaceDE w:val="0"/>
        <w:autoSpaceDN w:val="0"/>
        <w:adjustRightInd w:val="0"/>
        <w:ind w:left="1260" w:right="990" w:hanging="540"/>
        <w:jc w:val="both"/>
        <w:rPr>
          <w:lang w:val="en-IN"/>
        </w:rPr>
      </w:pPr>
      <w:r w:rsidRPr="00A16D2E">
        <w:rPr>
          <w:lang w:val="en-IN"/>
        </w:rPr>
        <w:t xml:space="preserve">Members holding shares in physical form will then directly reach the Company selection screen. However, members holding shares in </w:t>
      </w:r>
      <w:proofErr w:type="spellStart"/>
      <w:r w:rsidRPr="00A16D2E">
        <w:rPr>
          <w:lang w:val="en-IN"/>
        </w:rPr>
        <w:t>demat</w:t>
      </w:r>
      <w:proofErr w:type="spellEnd"/>
      <w:r w:rsidRPr="00A16D2E">
        <w:rPr>
          <w:lang w:val="en-IN"/>
        </w:rPr>
        <w:t xml:space="preserve"> form will now reach ‘Password Creation’ menu wherein they are required to mandatorily enter their login password in the new password field. Kindly note that this password is to be also used by the </w:t>
      </w:r>
      <w:proofErr w:type="spellStart"/>
      <w:r w:rsidRPr="00A16D2E">
        <w:rPr>
          <w:lang w:val="en-IN"/>
        </w:rPr>
        <w:t>demat</w:t>
      </w:r>
      <w:proofErr w:type="spellEnd"/>
      <w:r w:rsidRPr="00A16D2E">
        <w:rPr>
          <w:lang w:val="en-IN"/>
        </w:rPr>
        <w:t xml:space="preserve"> holders for voting for resolutions of any other company on which they are eligible to vote, provided that company opts for e-voting through CDSL platform. It is strongly recommended not to share your password with any other person and take utmost care to keep your password confidential.</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5"/>
        </w:numPr>
        <w:tabs>
          <w:tab w:val="left" w:pos="1350"/>
        </w:tabs>
        <w:autoSpaceDE w:val="0"/>
        <w:autoSpaceDN w:val="0"/>
        <w:adjustRightInd w:val="0"/>
        <w:ind w:left="1350" w:right="1440" w:hanging="630"/>
        <w:jc w:val="both"/>
        <w:rPr>
          <w:lang w:val="en-IN"/>
        </w:rPr>
      </w:pPr>
      <w:r w:rsidRPr="00A16D2E">
        <w:rPr>
          <w:lang w:val="en-IN"/>
        </w:rPr>
        <w:t>For Members holding shares in physical form, the details can be used only for e-voting on the resolutions contained in this Notice.</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5"/>
        </w:numPr>
        <w:tabs>
          <w:tab w:val="left" w:pos="1350"/>
        </w:tabs>
        <w:autoSpaceDE w:val="0"/>
        <w:autoSpaceDN w:val="0"/>
        <w:adjustRightInd w:val="0"/>
        <w:ind w:left="1440" w:right="1440" w:hanging="720"/>
        <w:jc w:val="both"/>
        <w:rPr>
          <w:lang w:val="en-IN"/>
        </w:rPr>
      </w:pPr>
      <w:r w:rsidRPr="00A16D2E">
        <w:rPr>
          <w:lang w:val="en-IN"/>
        </w:rPr>
        <w:t xml:space="preserve">Click on the EVSN for </w:t>
      </w:r>
      <w:r w:rsidR="009445FF" w:rsidRPr="00244028">
        <w:rPr>
          <w:b/>
          <w:lang w:val="en-IN"/>
        </w:rPr>
        <w:t>‘OMKAR PHARMACHEM LIMITED’</w:t>
      </w:r>
      <w:r w:rsidRPr="00A16D2E">
        <w:rPr>
          <w:lang w:val="en-IN"/>
        </w:rPr>
        <w:t xml:space="preserve"> on which you choose to vote.</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5"/>
        </w:numPr>
        <w:tabs>
          <w:tab w:val="left" w:pos="1350"/>
        </w:tabs>
        <w:autoSpaceDE w:val="0"/>
        <w:autoSpaceDN w:val="0"/>
        <w:adjustRightInd w:val="0"/>
        <w:ind w:left="1350" w:right="1440" w:hanging="540"/>
        <w:jc w:val="both"/>
        <w:rPr>
          <w:lang w:val="en-IN"/>
        </w:rPr>
      </w:pPr>
      <w:r w:rsidRPr="00A16D2E">
        <w:rPr>
          <w:lang w:val="en-IN"/>
        </w:rPr>
        <w:t xml:space="preserve">On the voting page, you will see </w:t>
      </w:r>
      <w:r w:rsidRPr="00691F67">
        <w:rPr>
          <w:b/>
          <w:lang w:val="en-IN"/>
        </w:rPr>
        <w:t>“RESOLUTION DESCRIPTION”</w:t>
      </w:r>
      <w:r w:rsidRPr="00A16D2E">
        <w:rPr>
          <w:lang w:val="en-IN"/>
        </w:rPr>
        <w:t xml:space="preserve"> and against the same the option “YES/NO” for voting. Select the option YES or NO as desired. The option YES implies that you assent to the Resolution and option NO implies that you dissent to the Resolution.</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5"/>
        </w:numPr>
        <w:tabs>
          <w:tab w:val="left" w:pos="1350"/>
        </w:tabs>
        <w:autoSpaceDE w:val="0"/>
        <w:autoSpaceDN w:val="0"/>
        <w:adjustRightInd w:val="0"/>
        <w:ind w:left="1350" w:right="1440" w:hanging="540"/>
        <w:jc w:val="both"/>
        <w:rPr>
          <w:lang w:val="en-IN"/>
        </w:rPr>
      </w:pPr>
      <w:r w:rsidRPr="00A16D2E">
        <w:rPr>
          <w:lang w:val="en-IN"/>
        </w:rPr>
        <w:t xml:space="preserve">Click on the </w:t>
      </w:r>
      <w:r w:rsidRPr="00691F67">
        <w:rPr>
          <w:b/>
          <w:lang w:val="en-IN"/>
        </w:rPr>
        <w:t>“RESOLUTIONS FILE LINK”</w:t>
      </w:r>
      <w:r w:rsidRPr="00A16D2E">
        <w:rPr>
          <w:lang w:val="en-IN"/>
        </w:rPr>
        <w:t xml:space="preserve"> if you wish to view the entire Resolution details.</w:t>
      </w:r>
    </w:p>
    <w:p w:rsidR="00EE2ED4" w:rsidRPr="00A16D2E" w:rsidRDefault="00EE2ED4" w:rsidP="00966A47">
      <w:pPr>
        <w:pStyle w:val="ListParagraph"/>
        <w:tabs>
          <w:tab w:val="left" w:pos="1350"/>
        </w:tabs>
        <w:ind w:hanging="180"/>
        <w:jc w:val="both"/>
        <w:rPr>
          <w:lang w:val="en-IN"/>
        </w:rPr>
      </w:pPr>
    </w:p>
    <w:p w:rsidR="00E54449" w:rsidRPr="00A16D2E" w:rsidRDefault="00D43BA9" w:rsidP="00D43BA9">
      <w:pPr>
        <w:pStyle w:val="ListParagraph"/>
        <w:numPr>
          <w:ilvl w:val="0"/>
          <w:numId w:val="5"/>
        </w:numPr>
        <w:tabs>
          <w:tab w:val="left" w:pos="810"/>
          <w:tab w:val="left" w:pos="1350"/>
        </w:tabs>
        <w:autoSpaceDE w:val="0"/>
        <w:autoSpaceDN w:val="0"/>
        <w:adjustRightInd w:val="0"/>
        <w:ind w:left="1350" w:right="1440" w:hanging="630"/>
        <w:jc w:val="both"/>
        <w:rPr>
          <w:lang w:val="en-IN"/>
        </w:rPr>
      </w:pPr>
      <w:r w:rsidRPr="00A16D2E">
        <w:rPr>
          <w:lang w:val="en-IN"/>
        </w:rPr>
        <w:t xml:space="preserve">          </w:t>
      </w:r>
      <w:r w:rsidR="00E54449" w:rsidRPr="00A16D2E">
        <w:rPr>
          <w:lang w:val="en-IN"/>
        </w:rPr>
        <w:t>After selecting the resolution you have decided to vote on, click on “SUBMIT”. A confirmation box will be displayed. If you wish to confirm your vote, click on “OK”, else to change your vote, click on “CANCEL” and accordingly modify your vote.</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5"/>
        </w:numPr>
        <w:tabs>
          <w:tab w:val="left" w:pos="1350"/>
        </w:tabs>
        <w:autoSpaceDE w:val="0"/>
        <w:autoSpaceDN w:val="0"/>
        <w:adjustRightInd w:val="0"/>
        <w:ind w:left="1350" w:right="1440" w:hanging="540"/>
        <w:jc w:val="both"/>
        <w:rPr>
          <w:b/>
          <w:lang w:val="en-IN"/>
        </w:rPr>
      </w:pPr>
      <w:r w:rsidRPr="00A16D2E">
        <w:rPr>
          <w:lang w:val="en-IN"/>
        </w:rPr>
        <w:t>Once you “CONFIRM” your vote on the resolution, you will not be allowed to modify your vote.</w:t>
      </w:r>
    </w:p>
    <w:p w:rsidR="00EE2ED4" w:rsidRPr="00A16D2E" w:rsidRDefault="00EE2ED4" w:rsidP="00966A47">
      <w:pPr>
        <w:pStyle w:val="ListParagraph"/>
        <w:tabs>
          <w:tab w:val="left" w:pos="1350"/>
        </w:tabs>
        <w:ind w:hanging="180"/>
        <w:jc w:val="both"/>
        <w:rPr>
          <w:b/>
          <w:lang w:val="en-IN"/>
        </w:rPr>
      </w:pPr>
    </w:p>
    <w:p w:rsidR="00E54449" w:rsidRPr="00A16D2E" w:rsidRDefault="00E54449" w:rsidP="00D43BA9">
      <w:pPr>
        <w:pStyle w:val="ListParagraph"/>
        <w:numPr>
          <w:ilvl w:val="0"/>
          <w:numId w:val="5"/>
        </w:numPr>
        <w:tabs>
          <w:tab w:val="left" w:pos="1350"/>
        </w:tabs>
        <w:autoSpaceDE w:val="0"/>
        <w:autoSpaceDN w:val="0"/>
        <w:adjustRightInd w:val="0"/>
        <w:ind w:left="1350" w:right="1440" w:hanging="540"/>
        <w:jc w:val="both"/>
        <w:rPr>
          <w:lang w:val="en-IN"/>
        </w:rPr>
      </w:pPr>
      <w:r w:rsidRPr="00A16D2E">
        <w:rPr>
          <w:lang w:val="en-IN"/>
        </w:rPr>
        <w:t>You can also take out print of the voting done by you by clicking on “Click here to print” option on the Voting page.</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5"/>
        </w:numPr>
        <w:tabs>
          <w:tab w:val="left" w:pos="1350"/>
        </w:tabs>
        <w:autoSpaceDE w:val="0"/>
        <w:autoSpaceDN w:val="0"/>
        <w:adjustRightInd w:val="0"/>
        <w:ind w:left="1350" w:right="1440" w:hanging="540"/>
        <w:jc w:val="both"/>
        <w:rPr>
          <w:lang w:val="en-IN"/>
        </w:rPr>
      </w:pPr>
      <w:r w:rsidRPr="00A16D2E">
        <w:rPr>
          <w:lang w:val="en-IN"/>
        </w:rPr>
        <w:t xml:space="preserve">If Demat account holder has forgotten the changed password then </w:t>
      </w:r>
      <w:proofErr w:type="gramStart"/>
      <w:r w:rsidRPr="00A16D2E">
        <w:rPr>
          <w:lang w:val="en-IN"/>
        </w:rPr>
        <w:t>Enter</w:t>
      </w:r>
      <w:proofErr w:type="gramEnd"/>
      <w:r w:rsidRPr="00A16D2E">
        <w:rPr>
          <w:lang w:val="en-IN"/>
        </w:rPr>
        <w:t xml:space="preserve"> the User ID and the image verification code and click on Forgot Password &amp; enter the details as prompted by the system.</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5"/>
        </w:numPr>
        <w:tabs>
          <w:tab w:val="left" w:pos="1350"/>
        </w:tabs>
        <w:autoSpaceDE w:val="0"/>
        <w:autoSpaceDN w:val="0"/>
        <w:adjustRightInd w:val="0"/>
        <w:ind w:left="630" w:right="1440" w:firstLine="180"/>
        <w:jc w:val="both"/>
        <w:rPr>
          <w:rFonts w:eastAsia="Calibri"/>
        </w:rPr>
      </w:pPr>
      <w:r w:rsidRPr="00A16D2E">
        <w:rPr>
          <w:lang w:val="en-IN"/>
        </w:rPr>
        <w:t>Note for Non – Individual Shareholders and Custodians</w:t>
      </w:r>
    </w:p>
    <w:p w:rsidR="00E54449" w:rsidRPr="00A16D2E" w:rsidRDefault="00E54449" w:rsidP="00966A47">
      <w:pPr>
        <w:tabs>
          <w:tab w:val="left" w:pos="1350"/>
        </w:tabs>
        <w:autoSpaceDE w:val="0"/>
        <w:autoSpaceDN w:val="0"/>
        <w:adjustRightInd w:val="0"/>
        <w:ind w:left="630" w:right="1440" w:hanging="180"/>
        <w:jc w:val="both"/>
        <w:rPr>
          <w:rFonts w:eastAsia="Calibri"/>
        </w:rPr>
      </w:pPr>
    </w:p>
    <w:p w:rsidR="00E54449" w:rsidRPr="00A16D2E" w:rsidRDefault="00E54449" w:rsidP="00D43BA9">
      <w:pPr>
        <w:pStyle w:val="ListParagraph"/>
        <w:numPr>
          <w:ilvl w:val="0"/>
          <w:numId w:val="6"/>
        </w:numPr>
        <w:tabs>
          <w:tab w:val="left" w:pos="1350"/>
        </w:tabs>
        <w:autoSpaceDE w:val="0"/>
        <w:autoSpaceDN w:val="0"/>
        <w:adjustRightInd w:val="0"/>
        <w:ind w:left="1350" w:right="1440" w:hanging="180"/>
        <w:jc w:val="both"/>
        <w:rPr>
          <w:lang w:val="en-IN"/>
        </w:rPr>
      </w:pPr>
      <w:r w:rsidRPr="00A16D2E">
        <w:rPr>
          <w:rFonts w:eastAsia="Calibri"/>
        </w:rPr>
        <w:lastRenderedPageBreak/>
        <w:t xml:space="preserve">Non-Individual shareholders (i.e. other than Individuals, HUF, </w:t>
      </w:r>
      <w:proofErr w:type="gramStart"/>
      <w:r w:rsidRPr="00A16D2E">
        <w:rPr>
          <w:rFonts w:eastAsia="Calibri"/>
        </w:rPr>
        <w:t>NRI</w:t>
      </w:r>
      <w:proofErr w:type="gramEnd"/>
      <w:r w:rsidRPr="00A16D2E">
        <w:rPr>
          <w:rFonts w:eastAsia="Calibri"/>
        </w:rPr>
        <w:t xml:space="preserve"> etc.) and Custodian are required to log on to </w:t>
      </w:r>
      <w:hyperlink r:id="rId12" w:history="1">
        <w:r w:rsidRPr="00A16D2E">
          <w:rPr>
            <w:rStyle w:val="Hyperlink"/>
            <w:rFonts w:eastAsia="Calibri"/>
            <w:color w:val="auto"/>
          </w:rPr>
          <w:t>www.evotingindia.com</w:t>
        </w:r>
      </w:hyperlink>
      <w:r w:rsidRPr="00A16D2E">
        <w:rPr>
          <w:rFonts w:eastAsia="Calibri"/>
        </w:rPr>
        <w:t xml:space="preserve"> and register themselves as </w:t>
      </w:r>
      <w:r w:rsidR="00BB76F8" w:rsidRPr="00A16D2E">
        <w:rPr>
          <w:rFonts w:eastAsia="Calibri"/>
        </w:rPr>
        <w:t>Corporate</w:t>
      </w:r>
      <w:r w:rsidRPr="00A16D2E">
        <w:rPr>
          <w:rFonts w:eastAsia="Calibri"/>
        </w:rPr>
        <w:t>.</w:t>
      </w:r>
    </w:p>
    <w:p w:rsidR="00EE2ED4" w:rsidRPr="00A16D2E" w:rsidRDefault="00EE2ED4" w:rsidP="00966A47">
      <w:pPr>
        <w:pStyle w:val="ListParagraph"/>
        <w:tabs>
          <w:tab w:val="left" w:pos="1350"/>
        </w:tabs>
        <w:autoSpaceDE w:val="0"/>
        <w:autoSpaceDN w:val="0"/>
        <w:adjustRightInd w:val="0"/>
        <w:ind w:left="630" w:right="1440" w:hanging="180"/>
        <w:jc w:val="both"/>
        <w:rPr>
          <w:lang w:val="en-IN"/>
        </w:rPr>
      </w:pPr>
    </w:p>
    <w:p w:rsidR="00E54449" w:rsidRPr="00A16D2E" w:rsidRDefault="00E54449" w:rsidP="00D43BA9">
      <w:pPr>
        <w:pStyle w:val="ListParagraph"/>
        <w:numPr>
          <w:ilvl w:val="0"/>
          <w:numId w:val="6"/>
        </w:numPr>
        <w:tabs>
          <w:tab w:val="left" w:pos="1350"/>
        </w:tabs>
        <w:autoSpaceDE w:val="0"/>
        <w:autoSpaceDN w:val="0"/>
        <w:adjustRightInd w:val="0"/>
        <w:ind w:left="1350" w:right="1440" w:hanging="180"/>
        <w:jc w:val="both"/>
        <w:rPr>
          <w:lang w:val="en-IN"/>
        </w:rPr>
      </w:pPr>
      <w:r w:rsidRPr="00A16D2E">
        <w:rPr>
          <w:rFonts w:eastAsia="Calibri"/>
        </w:rPr>
        <w:t xml:space="preserve">A scanned copy of the Registration Form bearing the stamp and sign of the entity should be emailed to </w:t>
      </w:r>
      <w:hyperlink r:id="rId13" w:history="1">
        <w:r w:rsidRPr="00A16D2E">
          <w:rPr>
            <w:rStyle w:val="Hyperlink"/>
            <w:rFonts w:eastAsia="Calibri"/>
            <w:color w:val="auto"/>
          </w:rPr>
          <w:t>helpdesk.evoting@cdslindia.com</w:t>
        </w:r>
      </w:hyperlink>
      <w:r w:rsidRPr="00A16D2E">
        <w:rPr>
          <w:rFonts w:eastAsia="Calibri"/>
        </w:rPr>
        <w:t>.</w:t>
      </w:r>
    </w:p>
    <w:p w:rsidR="00EE2ED4" w:rsidRPr="00A16D2E" w:rsidRDefault="00EE2ED4" w:rsidP="00966A47">
      <w:pPr>
        <w:pStyle w:val="ListParagraph"/>
        <w:tabs>
          <w:tab w:val="left" w:pos="1350"/>
        </w:tabs>
        <w:autoSpaceDE w:val="0"/>
        <w:autoSpaceDN w:val="0"/>
        <w:adjustRightInd w:val="0"/>
        <w:ind w:left="630" w:right="1440" w:hanging="180"/>
        <w:jc w:val="both"/>
        <w:rPr>
          <w:lang w:val="en-IN"/>
        </w:rPr>
      </w:pPr>
    </w:p>
    <w:p w:rsidR="00E54449" w:rsidRPr="00A16D2E" w:rsidRDefault="00E54449" w:rsidP="00D43BA9">
      <w:pPr>
        <w:pStyle w:val="ListParagraph"/>
        <w:numPr>
          <w:ilvl w:val="0"/>
          <w:numId w:val="6"/>
        </w:numPr>
        <w:tabs>
          <w:tab w:val="left" w:pos="1350"/>
          <w:tab w:val="left" w:pos="1440"/>
        </w:tabs>
        <w:autoSpaceDE w:val="0"/>
        <w:autoSpaceDN w:val="0"/>
        <w:adjustRightInd w:val="0"/>
        <w:ind w:left="1440" w:right="1440" w:hanging="270"/>
        <w:jc w:val="both"/>
        <w:rPr>
          <w:lang w:val="en-IN"/>
        </w:rPr>
      </w:pPr>
      <w:r w:rsidRPr="00A16D2E">
        <w:rPr>
          <w:rFonts w:eastAsia="Calibri"/>
        </w:rPr>
        <w:t>After receiving the login details a compliance user should be created using the admin login and password. The Compliance user would be able to link the account(s) for which they wish to vote on.</w:t>
      </w:r>
    </w:p>
    <w:p w:rsidR="00EE2ED4" w:rsidRPr="00A16D2E" w:rsidRDefault="00EE2ED4" w:rsidP="00966A47">
      <w:pPr>
        <w:pStyle w:val="ListParagraph"/>
        <w:tabs>
          <w:tab w:val="left" w:pos="1350"/>
        </w:tabs>
        <w:ind w:hanging="180"/>
        <w:jc w:val="both"/>
        <w:rPr>
          <w:lang w:val="en-IN"/>
        </w:rPr>
      </w:pPr>
    </w:p>
    <w:p w:rsidR="00E54449" w:rsidRPr="00A16D2E" w:rsidRDefault="00E54449" w:rsidP="00D43BA9">
      <w:pPr>
        <w:pStyle w:val="ListParagraph"/>
        <w:numPr>
          <w:ilvl w:val="0"/>
          <w:numId w:val="6"/>
        </w:numPr>
        <w:tabs>
          <w:tab w:val="left" w:pos="1350"/>
        </w:tabs>
        <w:autoSpaceDE w:val="0"/>
        <w:autoSpaceDN w:val="0"/>
        <w:adjustRightInd w:val="0"/>
        <w:ind w:left="1440" w:right="1440" w:hanging="270"/>
        <w:jc w:val="both"/>
        <w:rPr>
          <w:lang w:val="en-IN"/>
        </w:rPr>
      </w:pPr>
      <w:r w:rsidRPr="00A16D2E">
        <w:rPr>
          <w:rFonts w:eastAsia="Calibri"/>
        </w:rPr>
        <w:t xml:space="preserve">The list of accounts should be mailed to helpdesk.evoting@cdslindia.com and on approval of the accounts they would be able to cast their vote. </w:t>
      </w:r>
    </w:p>
    <w:p w:rsidR="00EE2ED4" w:rsidRPr="00A16D2E" w:rsidRDefault="00EE2ED4" w:rsidP="00966A47">
      <w:pPr>
        <w:pStyle w:val="ListParagraph"/>
        <w:tabs>
          <w:tab w:val="left" w:pos="1350"/>
        </w:tabs>
        <w:ind w:hanging="180"/>
        <w:jc w:val="both"/>
        <w:rPr>
          <w:lang w:val="en-IN"/>
        </w:rPr>
      </w:pPr>
    </w:p>
    <w:p w:rsidR="00E54449" w:rsidRPr="00A16D2E" w:rsidRDefault="00D43BA9" w:rsidP="00D43BA9">
      <w:pPr>
        <w:pStyle w:val="ListParagraph"/>
        <w:numPr>
          <w:ilvl w:val="0"/>
          <w:numId w:val="6"/>
        </w:numPr>
        <w:tabs>
          <w:tab w:val="left" w:pos="1350"/>
        </w:tabs>
        <w:autoSpaceDE w:val="0"/>
        <w:autoSpaceDN w:val="0"/>
        <w:adjustRightInd w:val="0"/>
        <w:ind w:left="1440" w:right="1440" w:hanging="270"/>
        <w:jc w:val="both"/>
        <w:rPr>
          <w:lang w:val="en-IN"/>
        </w:rPr>
      </w:pPr>
      <w:r w:rsidRPr="00A16D2E">
        <w:rPr>
          <w:rFonts w:eastAsia="Calibri"/>
        </w:rPr>
        <w:t xml:space="preserve"> </w:t>
      </w:r>
      <w:r w:rsidR="00E54449" w:rsidRPr="00A16D2E">
        <w:rPr>
          <w:rFonts w:eastAsia="Calibri"/>
        </w:rPr>
        <w:t>A scanned copy of the Board Resolution and Power of Attorney (POA) which they have issued in favour of the Custodian, if any, should be uploaded in PDF format in the system for the scrutinizer to verify the same.</w:t>
      </w:r>
    </w:p>
    <w:p w:rsidR="00E54449" w:rsidRPr="00A16D2E" w:rsidRDefault="00E54449" w:rsidP="00966A47">
      <w:pPr>
        <w:tabs>
          <w:tab w:val="left" w:pos="1350"/>
        </w:tabs>
        <w:autoSpaceDE w:val="0"/>
        <w:autoSpaceDN w:val="0"/>
        <w:adjustRightInd w:val="0"/>
        <w:ind w:left="1170" w:right="1440" w:hanging="180"/>
        <w:jc w:val="both"/>
        <w:rPr>
          <w:lang w:val="en-IN"/>
        </w:rPr>
      </w:pPr>
    </w:p>
    <w:p w:rsidR="00E54449" w:rsidRPr="00A16D2E" w:rsidRDefault="00E54449" w:rsidP="001C1727">
      <w:pPr>
        <w:pStyle w:val="ListParagraph"/>
        <w:numPr>
          <w:ilvl w:val="0"/>
          <w:numId w:val="8"/>
        </w:numPr>
        <w:tabs>
          <w:tab w:val="left" w:pos="1350"/>
        </w:tabs>
        <w:autoSpaceDE w:val="0"/>
        <w:autoSpaceDN w:val="0"/>
        <w:adjustRightInd w:val="0"/>
        <w:ind w:left="1170" w:right="1440"/>
        <w:jc w:val="both"/>
        <w:rPr>
          <w:lang w:val="en-IN"/>
        </w:rPr>
      </w:pPr>
      <w:r w:rsidRPr="00A16D2E">
        <w:rPr>
          <w:lang w:val="en-IN"/>
        </w:rPr>
        <w:t>Any person, who acquires shares of the Company and become Member of the Company after dispatch of the Notice and holding shares as on the cut-off date i.e.</w:t>
      </w:r>
      <w:r w:rsidR="00902493">
        <w:rPr>
          <w:lang w:val="en-IN"/>
        </w:rPr>
        <w:t xml:space="preserve"> </w:t>
      </w:r>
      <w:r w:rsidR="001C1C93" w:rsidRPr="00902493">
        <w:rPr>
          <w:lang w:val="en-IN"/>
        </w:rPr>
        <w:t>21</w:t>
      </w:r>
      <w:r w:rsidR="001C1C93" w:rsidRPr="00902493">
        <w:rPr>
          <w:vertAlign w:val="superscript"/>
          <w:lang w:val="en-IN"/>
        </w:rPr>
        <w:t>st</w:t>
      </w:r>
      <w:r w:rsidR="001C1C93" w:rsidRPr="00902493">
        <w:rPr>
          <w:lang w:val="en-IN"/>
        </w:rPr>
        <w:t xml:space="preserve"> </w:t>
      </w:r>
      <w:r w:rsidR="00A05009" w:rsidRPr="00902493">
        <w:rPr>
          <w:lang w:val="en-IN"/>
        </w:rPr>
        <w:t>September 201</w:t>
      </w:r>
      <w:r w:rsidR="00BF03F4" w:rsidRPr="00902493">
        <w:rPr>
          <w:lang w:val="en-IN"/>
        </w:rPr>
        <w:t>7</w:t>
      </w:r>
      <w:r w:rsidRPr="00A16D2E">
        <w:rPr>
          <w:lang w:val="en-IN"/>
        </w:rPr>
        <w:t xml:space="preserve"> may follow the same instructions as mentioned above for e-Voting.</w:t>
      </w:r>
    </w:p>
    <w:p w:rsidR="00EE2ED4" w:rsidRPr="00A16D2E" w:rsidRDefault="00EE2ED4" w:rsidP="00966A47">
      <w:pPr>
        <w:pStyle w:val="ListParagraph"/>
        <w:tabs>
          <w:tab w:val="left" w:pos="1350"/>
        </w:tabs>
        <w:autoSpaceDE w:val="0"/>
        <w:autoSpaceDN w:val="0"/>
        <w:adjustRightInd w:val="0"/>
        <w:ind w:left="1170" w:right="1440" w:hanging="180"/>
        <w:jc w:val="both"/>
        <w:rPr>
          <w:lang w:val="en-IN"/>
        </w:rPr>
      </w:pPr>
    </w:p>
    <w:p w:rsidR="00E54449" w:rsidRPr="00A16D2E" w:rsidRDefault="00A16D2E" w:rsidP="00B10B5F">
      <w:pPr>
        <w:pStyle w:val="ListParagraph"/>
        <w:numPr>
          <w:ilvl w:val="0"/>
          <w:numId w:val="8"/>
        </w:numPr>
        <w:tabs>
          <w:tab w:val="left" w:pos="1350"/>
        </w:tabs>
        <w:autoSpaceDE w:val="0"/>
        <w:autoSpaceDN w:val="0"/>
        <w:adjustRightInd w:val="0"/>
        <w:ind w:left="1170" w:right="1440"/>
        <w:contextualSpacing/>
        <w:jc w:val="both"/>
        <w:rPr>
          <w:lang w:val="en-IN"/>
        </w:rPr>
      </w:pPr>
      <w:r w:rsidRPr="00A16D2E">
        <w:rPr>
          <w:lang w:val="en-IN"/>
        </w:rPr>
        <w:t>I</w:t>
      </w:r>
      <w:r w:rsidR="00E54449" w:rsidRPr="00A16D2E">
        <w:rPr>
          <w:lang w:val="en-IN"/>
        </w:rPr>
        <w:t xml:space="preserve">n case you have any queries or issues regarding e-voting, you may refer the Frequently Asked Questions (“FAQs”) and e-voting manual available at </w:t>
      </w:r>
      <w:hyperlink r:id="rId14" w:history="1">
        <w:r w:rsidR="00D9709E" w:rsidRPr="00A16D2E">
          <w:rPr>
            <w:rStyle w:val="Hyperlink"/>
            <w:rFonts w:eastAsia="Calibri"/>
            <w:color w:val="auto"/>
          </w:rPr>
          <w:t>www.evotingindia.com</w:t>
        </w:r>
      </w:hyperlink>
      <w:r w:rsidR="00E54449" w:rsidRPr="00A16D2E">
        <w:rPr>
          <w:lang w:val="en-IN"/>
        </w:rPr>
        <w:t xml:space="preserve">, under help section or write an email to </w:t>
      </w:r>
      <w:hyperlink r:id="rId15" w:history="1">
        <w:r w:rsidR="00D9709E" w:rsidRPr="00A16D2E">
          <w:rPr>
            <w:rStyle w:val="Hyperlink"/>
            <w:rFonts w:eastAsia="Calibri"/>
            <w:color w:val="auto"/>
          </w:rPr>
          <w:t>helpdesk.evoting@cdslindia.com</w:t>
        </w:r>
      </w:hyperlink>
    </w:p>
    <w:p w:rsidR="00E54449" w:rsidRPr="00966A47" w:rsidRDefault="00E54449" w:rsidP="00966A47">
      <w:pPr>
        <w:tabs>
          <w:tab w:val="left" w:pos="1350"/>
        </w:tabs>
        <w:ind w:left="630" w:right="1440" w:hanging="180"/>
        <w:jc w:val="both"/>
        <w:rPr>
          <w:color w:val="FF0000"/>
        </w:rPr>
      </w:pPr>
    </w:p>
    <w:p w:rsidR="00BA59C8" w:rsidRPr="009E0C93" w:rsidRDefault="00BA59C8" w:rsidP="00BA59C8">
      <w:pPr>
        <w:ind w:left="630"/>
        <w:jc w:val="both"/>
        <w:rPr>
          <w:b/>
        </w:rPr>
      </w:pPr>
      <w:r w:rsidRPr="009E0C93">
        <w:rPr>
          <w:b/>
        </w:rPr>
        <w:t>General Instructions:</w:t>
      </w:r>
    </w:p>
    <w:p w:rsidR="00BA59C8" w:rsidRPr="009E0C93" w:rsidRDefault="00BA59C8" w:rsidP="00BA59C8">
      <w:pPr>
        <w:ind w:left="630"/>
        <w:jc w:val="both"/>
        <w:rPr>
          <w:b/>
        </w:rPr>
      </w:pPr>
    </w:p>
    <w:p w:rsidR="00BA59C8" w:rsidRPr="009F0464" w:rsidRDefault="00BA59C8" w:rsidP="001C1727">
      <w:pPr>
        <w:numPr>
          <w:ilvl w:val="0"/>
          <w:numId w:val="28"/>
        </w:numPr>
        <w:suppressAutoHyphens/>
        <w:ind w:right="1440"/>
        <w:jc w:val="both"/>
      </w:pPr>
      <w:r w:rsidRPr="009E0C93">
        <w:rPr>
          <w:b/>
        </w:rPr>
        <w:t xml:space="preserve">The voting period begins on </w:t>
      </w:r>
      <w:r w:rsidR="00755353" w:rsidRPr="00060E84">
        <w:rPr>
          <w:b/>
        </w:rPr>
        <w:t>Monday</w:t>
      </w:r>
      <w:r w:rsidR="00D13B62" w:rsidRPr="00060E84">
        <w:rPr>
          <w:b/>
        </w:rPr>
        <w:t xml:space="preserve"> the </w:t>
      </w:r>
      <w:r w:rsidR="00755353" w:rsidRPr="00060E84">
        <w:rPr>
          <w:b/>
        </w:rPr>
        <w:t>25</w:t>
      </w:r>
      <w:r w:rsidRPr="00060E84">
        <w:rPr>
          <w:b/>
          <w:vertAlign w:val="superscript"/>
        </w:rPr>
        <w:t>th</w:t>
      </w:r>
      <w:r w:rsidR="00B64EB9" w:rsidRPr="00060E84">
        <w:rPr>
          <w:b/>
        </w:rPr>
        <w:t xml:space="preserve"> September 2017</w:t>
      </w:r>
      <w:r w:rsidR="00735279" w:rsidRPr="00060E84">
        <w:rPr>
          <w:b/>
        </w:rPr>
        <w:t xml:space="preserve"> from 09</w:t>
      </w:r>
      <w:r w:rsidR="00755353" w:rsidRPr="00060E84">
        <w:rPr>
          <w:b/>
        </w:rPr>
        <w:t>:</w:t>
      </w:r>
      <w:r w:rsidR="00B64EB9" w:rsidRPr="00060E84">
        <w:rPr>
          <w:b/>
        </w:rPr>
        <w:t xml:space="preserve">00 AM and ends on </w:t>
      </w:r>
      <w:r w:rsidR="00755353" w:rsidRPr="00060E84">
        <w:rPr>
          <w:b/>
        </w:rPr>
        <w:t>Wednesday</w:t>
      </w:r>
      <w:r w:rsidR="00BD1410" w:rsidRPr="00060E84">
        <w:rPr>
          <w:b/>
        </w:rPr>
        <w:t xml:space="preserve"> the </w:t>
      </w:r>
      <w:r w:rsidR="0021615E" w:rsidRPr="00060E84">
        <w:rPr>
          <w:b/>
        </w:rPr>
        <w:t>2</w:t>
      </w:r>
      <w:r w:rsidR="00755353" w:rsidRPr="00060E84">
        <w:rPr>
          <w:b/>
        </w:rPr>
        <w:t>7</w:t>
      </w:r>
      <w:r w:rsidR="00755353" w:rsidRPr="00060E84">
        <w:rPr>
          <w:b/>
          <w:vertAlign w:val="superscript"/>
        </w:rPr>
        <w:t>th</w:t>
      </w:r>
      <w:r w:rsidR="003A6B2B" w:rsidRPr="00060E84">
        <w:rPr>
          <w:b/>
        </w:rPr>
        <w:t xml:space="preserve"> </w:t>
      </w:r>
      <w:r w:rsidR="00C30BDE" w:rsidRPr="00060E84">
        <w:rPr>
          <w:b/>
        </w:rPr>
        <w:t>September 2017</w:t>
      </w:r>
      <w:r w:rsidR="00060E84" w:rsidRPr="00060E84">
        <w:rPr>
          <w:b/>
        </w:rPr>
        <w:t xml:space="preserve"> </w:t>
      </w:r>
      <w:proofErr w:type="spellStart"/>
      <w:r w:rsidR="00060E84" w:rsidRPr="00060E84">
        <w:rPr>
          <w:b/>
        </w:rPr>
        <w:t>upto</w:t>
      </w:r>
      <w:proofErr w:type="spellEnd"/>
      <w:r w:rsidR="00060E84" w:rsidRPr="00060E84">
        <w:rPr>
          <w:b/>
        </w:rPr>
        <w:t xml:space="preserve"> 5:</w:t>
      </w:r>
      <w:r w:rsidRPr="00060E84">
        <w:rPr>
          <w:b/>
        </w:rPr>
        <w:t>00 PM.</w:t>
      </w:r>
      <w:r w:rsidR="00D24D11">
        <w:rPr>
          <w:b/>
        </w:rPr>
        <w:t xml:space="preserve"> During this </w:t>
      </w:r>
      <w:r w:rsidR="00B17388">
        <w:rPr>
          <w:b/>
        </w:rPr>
        <w:t xml:space="preserve">period </w:t>
      </w:r>
      <w:r w:rsidRPr="009F0464">
        <w:rPr>
          <w:b/>
        </w:rPr>
        <w:t>shareholders’ of the Company, holding sha</w:t>
      </w:r>
      <w:r w:rsidR="000B656C">
        <w:rPr>
          <w:b/>
        </w:rPr>
        <w:t xml:space="preserve">res, as on the cut-off date of </w:t>
      </w:r>
      <w:r w:rsidR="00060E84" w:rsidRPr="00060E84">
        <w:rPr>
          <w:b/>
        </w:rPr>
        <w:t>21</w:t>
      </w:r>
      <w:r w:rsidR="00060E84" w:rsidRPr="00060E84">
        <w:rPr>
          <w:b/>
          <w:vertAlign w:val="superscript"/>
        </w:rPr>
        <w:t>st</w:t>
      </w:r>
      <w:r w:rsidR="00060E84" w:rsidRPr="00060E84">
        <w:rPr>
          <w:b/>
        </w:rPr>
        <w:t xml:space="preserve"> </w:t>
      </w:r>
      <w:r w:rsidR="00012CEA" w:rsidRPr="00060E84">
        <w:rPr>
          <w:b/>
        </w:rPr>
        <w:t>September 2017</w:t>
      </w:r>
      <w:r w:rsidRPr="009F0464">
        <w:rPr>
          <w:b/>
        </w:rPr>
        <w:t xml:space="preserve"> may cast their vote electronically. The e-voting module shall be disabled by CDSL for voting thereafter.</w:t>
      </w:r>
    </w:p>
    <w:p w:rsidR="00BA59C8" w:rsidRPr="00F23EC3" w:rsidRDefault="00BA59C8" w:rsidP="001C1727">
      <w:pPr>
        <w:numPr>
          <w:ilvl w:val="0"/>
          <w:numId w:val="28"/>
        </w:numPr>
        <w:suppressAutoHyphens/>
        <w:ind w:right="1440"/>
        <w:jc w:val="both"/>
      </w:pPr>
      <w:r w:rsidRPr="00F23EC3">
        <w:t xml:space="preserve">The voting right of the shareholders shall be in proportion to their shares of the paid up Equity share capital of the Company as on the </w:t>
      </w:r>
      <w:r w:rsidR="00425D5F" w:rsidRPr="00F23EC3">
        <w:t xml:space="preserve">cut-off date (record date) of </w:t>
      </w:r>
      <w:r w:rsidR="003B3273" w:rsidRPr="00F23EC3">
        <w:t>21</w:t>
      </w:r>
      <w:r w:rsidR="003B3273" w:rsidRPr="00F23EC3">
        <w:rPr>
          <w:vertAlign w:val="superscript"/>
        </w:rPr>
        <w:t>st</w:t>
      </w:r>
      <w:r w:rsidR="003B3273" w:rsidRPr="00F23EC3">
        <w:t xml:space="preserve"> </w:t>
      </w:r>
      <w:r w:rsidR="00D33912" w:rsidRPr="00F23EC3">
        <w:t>September 2017</w:t>
      </w:r>
      <w:r w:rsidRPr="00F23EC3">
        <w:t>.</w:t>
      </w:r>
    </w:p>
    <w:p w:rsidR="00BA59C8" w:rsidRPr="00A16D2E" w:rsidRDefault="00BA59C8" w:rsidP="001C1727">
      <w:pPr>
        <w:numPr>
          <w:ilvl w:val="0"/>
          <w:numId w:val="28"/>
        </w:numPr>
        <w:suppressAutoHyphens/>
        <w:ind w:right="1440"/>
        <w:jc w:val="both"/>
      </w:pPr>
      <w:r w:rsidRPr="00A16D2E">
        <w:t xml:space="preserve">Mr. </w:t>
      </w:r>
      <w:proofErr w:type="spellStart"/>
      <w:r w:rsidRPr="00A16D2E">
        <w:t>Maulik</w:t>
      </w:r>
      <w:proofErr w:type="spellEnd"/>
      <w:r w:rsidRPr="00A16D2E">
        <w:t xml:space="preserve"> </w:t>
      </w:r>
      <w:proofErr w:type="spellStart"/>
      <w:r w:rsidRPr="00A16D2E">
        <w:t>Bhavsar</w:t>
      </w:r>
      <w:proofErr w:type="spellEnd"/>
      <w:r w:rsidRPr="00A16D2E">
        <w:t>, Practicing Company Secretary, (Membership No. : 31198) has been appointed as the Scrutinizer to scrutinize the e-voting process in a fair and transparent manner. The Scrutinizer shall, immediately after the conclusion of voting at the Annual General Meeting, first count the votes cast at the meeting, thereafter unblock the votes cast through remote e-voting in the presence of at least 2 (two) witnesses not in employment of the Company and make not later than 3 days of conclusion of the meeting, a consolidated Scrutinizer’s Report of the total votes cast in favour or against, if any, to the Chairman and/or Director or a person authorized by him in writing who shall counter sign the same.</w:t>
      </w:r>
    </w:p>
    <w:p w:rsidR="00BF5943" w:rsidRDefault="00BA59C8" w:rsidP="001C1727">
      <w:pPr>
        <w:numPr>
          <w:ilvl w:val="0"/>
          <w:numId w:val="28"/>
        </w:numPr>
        <w:suppressAutoHyphens/>
        <w:ind w:right="1440"/>
        <w:jc w:val="both"/>
      </w:pPr>
      <w:r>
        <w:t xml:space="preserve"> </w:t>
      </w:r>
      <w:r w:rsidRPr="00981D04">
        <w:t xml:space="preserve">The results shall be declared forthwith upon receipt of the Scrutinizer’s Report. The results declared along with the Scrutinizer’s Report shall be placed on the Company’s website </w:t>
      </w:r>
      <w:hyperlink r:id="rId16" w:history="1">
        <w:r w:rsidRPr="00A16D2E">
          <w:rPr>
            <w:rStyle w:val="Hyperlink"/>
            <w:b/>
            <w:i/>
            <w:color w:val="auto"/>
          </w:rPr>
          <w:t>www.omkarpharmachem.co.in</w:t>
        </w:r>
      </w:hyperlink>
      <w:r w:rsidRPr="00A16D2E">
        <w:t xml:space="preserve"> and its</w:t>
      </w:r>
      <w:r w:rsidRPr="00981D04">
        <w:t xml:space="preserve"> Notice Board and on the website of </w:t>
      </w:r>
      <w:r w:rsidRPr="00981D04">
        <w:lastRenderedPageBreak/>
        <w:t>CDSL and communicated to the stock exchanges where shares of the Company are listed.</w:t>
      </w:r>
    </w:p>
    <w:p w:rsidR="00BF5943" w:rsidRDefault="00BF5943" w:rsidP="00BF5943">
      <w:pPr>
        <w:suppressAutoHyphens/>
        <w:ind w:left="990" w:right="1440"/>
        <w:jc w:val="both"/>
        <w:rPr>
          <w:color w:val="231F20"/>
        </w:rPr>
      </w:pPr>
    </w:p>
    <w:p w:rsidR="00345F25" w:rsidRPr="00BF5943" w:rsidRDefault="00BF5943" w:rsidP="00BF5943">
      <w:pPr>
        <w:suppressAutoHyphens/>
        <w:ind w:left="720" w:right="1440"/>
        <w:jc w:val="both"/>
      </w:pPr>
      <w:r>
        <w:rPr>
          <w:color w:val="231F20"/>
        </w:rPr>
        <w:t>1</w:t>
      </w:r>
      <w:r w:rsidR="0028043B">
        <w:rPr>
          <w:color w:val="231F20"/>
        </w:rPr>
        <w:t>8</w:t>
      </w:r>
      <w:r>
        <w:rPr>
          <w:color w:val="231F20"/>
        </w:rPr>
        <w:t>.</w:t>
      </w:r>
      <w:r w:rsidR="00BC0E57">
        <w:rPr>
          <w:color w:val="231F20"/>
        </w:rPr>
        <w:t xml:space="preserve"> </w:t>
      </w:r>
      <w:r w:rsidR="009F2117" w:rsidRPr="00BF5943">
        <w:rPr>
          <w:color w:val="231F20"/>
        </w:rPr>
        <w:t>Members desiring any information relating to the accounts</w:t>
      </w:r>
      <w:r w:rsidR="00345F25" w:rsidRPr="00BF5943">
        <w:rPr>
          <w:color w:val="231F20"/>
        </w:rPr>
        <w:t xml:space="preserve"> </w:t>
      </w:r>
      <w:r w:rsidR="009F2117" w:rsidRPr="00BF5943">
        <w:rPr>
          <w:color w:val="231F20"/>
        </w:rPr>
        <w:t>are requested to write to the Company well in advance so</w:t>
      </w:r>
      <w:r w:rsidR="00345F25" w:rsidRPr="00BF5943">
        <w:rPr>
          <w:color w:val="231F20"/>
        </w:rPr>
        <w:t xml:space="preserve"> </w:t>
      </w:r>
      <w:r w:rsidR="009F2117" w:rsidRPr="00BF5943">
        <w:rPr>
          <w:color w:val="231F20"/>
        </w:rPr>
        <w:t>as to enable the management to keep the information</w:t>
      </w:r>
      <w:r w:rsidR="00345F25" w:rsidRPr="00BF5943">
        <w:rPr>
          <w:color w:val="231F20"/>
        </w:rPr>
        <w:t xml:space="preserve"> </w:t>
      </w:r>
      <w:r w:rsidR="009F2117" w:rsidRPr="00BF5943">
        <w:rPr>
          <w:color w:val="231F20"/>
        </w:rPr>
        <w:t>ready.</w:t>
      </w:r>
    </w:p>
    <w:p w:rsidR="00EE2ED4" w:rsidRDefault="00EE2ED4" w:rsidP="00EE2ED4">
      <w:pPr>
        <w:ind w:left="1035" w:right="1440"/>
        <w:jc w:val="both"/>
        <w:rPr>
          <w:color w:val="231F20"/>
        </w:rPr>
      </w:pPr>
    </w:p>
    <w:p w:rsidR="00345F25" w:rsidRDefault="008100FA" w:rsidP="00953990">
      <w:pPr>
        <w:ind w:left="720" w:right="1440"/>
        <w:jc w:val="both"/>
        <w:rPr>
          <w:color w:val="231F20"/>
        </w:rPr>
      </w:pPr>
      <w:r>
        <w:rPr>
          <w:color w:val="231F20"/>
        </w:rPr>
        <w:t>1</w:t>
      </w:r>
      <w:r w:rsidR="0028043B">
        <w:rPr>
          <w:color w:val="231F20"/>
        </w:rPr>
        <w:t>9</w:t>
      </w:r>
      <w:r w:rsidR="009F2117" w:rsidRPr="009F2117">
        <w:rPr>
          <w:color w:val="231F20"/>
        </w:rPr>
        <w:t>. All documents referred to in the accompanying Notice shall be open for inspection at</w:t>
      </w:r>
      <w:r w:rsidR="00345F25">
        <w:rPr>
          <w:color w:val="231F20"/>
        </w:rPr>
        <w:t xml:space="preserve"> </w:t>
      </w:r>
      <w:r w:rsidR="009F2117" w:rsidRPr="009F2117">
        <w:rPr>
          <w:color w:val="231F20"/>
        </w:rPr>
        <w:t>the Registered Office of the Company during normal</w:t>
      </w:r>
      <w:r w:rsidR="00345F25">
        <w:rPr>
          <w:color w:val="231F20"/>
        </w:rPr>
        <w:t xml:space="preserve"> </w:t>
      </w:r>
      <w:r w:rsidR="009F2117" w:rsidRPr="009F2117">
        <w:rPr>
          <w:color w:val="231F20"/>
        </w:rPr>
        <w:t>business hours (10.</w:t>
      </w:r>
      <w:r w:rsidR="00B03C20">
        <w:rPr>
          <w:color w:val="231F20"/>
        </w:rPr>
        <w:t>3</w:t>
      </w:r>
      <w:r w:rsidR="009F2117" w:rsidRPr="009F2117">
        <w:rPr>
          <w:color w:val="231F20"/>
        </w:rPr>
        <w:t xml:space="preserve">0 am to </w:t>
      </w:r>
      <w:r w:rsidR="00B10B5F">
        <w:rPr>
          <w:color w:val="231F20"/>
        </w:rPr>
        <w:t>5</w:t>
      </w:r>
      <w:r w:rsidR="009F2117" w:rsidRPr="009F2117">
        <w:rPr>
          <w:color w:val="231F20"/>
        </w:rPr>
        <w:t>.</w:t>
      </w:r>
      <w:r w:rsidR="00B03C20">
        <w:rPr>
          <w:color w:val="231F20"/>
        </w:rPr>
        <w:t>3</w:t>
      </w:r>
      <w:r w:rsidR="009F2117" w:rsidRPr="009F2117">
        <w:rPr>
          <w:color w:val="231F20"/>
        </w:rPr>
        <w:t>0 pm) on all working</w:t>
      </w:r>
      <w:r w:rsidR="00345F25">
        <w:rPr>
          <w:color w:val="231F20"/>
        </w:rPr>
        <w:t xml:space="preserve"> </w:t>
      </w:r>
      <w:r w:rsidR="009F2117" w:rsidRPr="009F2117">
        <w:rPr>
          <w:color w:val="231F20"/>
        </w:rPr>
        <w:t>days, up to and including the date of Annual General</w:t>
      </w:r>
      <w:r w:rsidR="00345F25">
        <w:rPr>
          <w:color w:val="231F20"/>
        </w:rPr>
        <w:t xml:space="preserve"> </w:t>
      </w:r>
      <w:r w:rsidR="009F2117" w:rsidRPr="009F2117">
        <w:rPr>
          <w:color w:val="231F20"/>
        </w:rPr>
        <w:t>Meeting of the Company.</w:t>
      </w:r>
    </w:p>
    <w:p w:rsidR="00183920" w:rsidRDefault="00183920" w:rsidP="00953990">
      <w:pPr>
        <w:ind w:left="720" w:right="1440"/>
        <w:jc w:val="both"/>
        <w:rPr>
          <w:color w:val="FF0000"/>
        </w:rPr>
      </w:pPr>
    </w:p>
    <w:p w:rsidR="000C2791" w:rsidRPr="008B31B5" w:rsidRDefault="0028043B" w:rsidP="00953990">
      <w:pPr>
        <w:ind w:left="720" w:right="1440"/>
        <w:jc w:val="both"/>
      </w:pPr>
      <w:r>
        <w:t>20</w:t>
      </w:r>
      <w:r w:rsidR="00183920" w:rsidRPr="008B31B5">
        <w:t xml:space="preserve">. </w:t>
      </w:r>
      <w:r w:rsidR="000C2791" w:rsidRPr="008B31B5">
        <w:t xml:space="preserve">The shareholder needs to furnish the printed attendance slip along with a valid identity proof such as PAN Card, passport, Aadhar Card or driving license to enter the AGM </w:t>
      </w:r>
      <w:r w:rsidR="00B10B5F">
        <w:t>Venue</w:t>
      </w:r>
      <w:r w:rsidR="000C2791" w:rsidRPr="008B31B5">
        <w:t>.</w:t>
      </w:r>
    </w:p>
    <w:p w:rsidR="000C2791" w:rsidRDefault="000C2791" w:rsidP="00953990">
      <w:pPr>
        <w:ind w:left="720" w:right="1440"/>
        <w:jc w:val="both"/>
        <w:rPr>
          <w:color w:val="231F20"/>
        </w:rPr>
      </w:pPr>
    </w:p>
    <w:p w:rsidR="005C57F5" w:rsidRDefault="005C57F5" w:rsidP="001D1C96">
      <w:pPr>
        <w:ind w:left="630" w:right="1440"/>
        <w:jc w:val="both"/>
        <w:rPr>
          <w:color w:val="FF0000"/>
        </w:rPr>
      </w:pPr>
    </w:p>
    <w:p w:rsidR="00BA59C8" w:rsidRDefault="00BA59C8" w:rsidP="00BA59C8">
      <w:pPr>
        <w:tabs>
          <w:tab w:val="left" w:pos="360"/>
        </w:tabs>
        <w:ind w:right="720"/>
        <w:jc w:val="both"/>
      </w:pPr>
      <w:r>
        <w:rPr>
          <w:color w:val="231F20"/>
          <w:szCs w:val="18"/>
        </w:rPr>
        <w:tab/>
      </w:r>
      <w:r>
        <w:rPr>
          <w:color w:val="231F20"/>
          <w:szCs w:val="18"/>
        </w:rPr>
        <w:tab/>
        <w:t>Registered Office</w:t>
      </w:r>
      <w:r w:rsidRPr="008646C4">
        <w:rPr>
          <w:color w:val="231F20"/>
          <w:szCs w:val="18"/>
        </w:rPr>
        <w:t>:</w:t>
      </w:r>
      <w:r>
        <w:rPr>
          <w:b/>
          <w:bCs/>
        </w:rPr>
        <w:tab/>
      </w:r>
      <w:r>
        <w:rPr>
          <w:b/>
          <w:bCs/>
        </w:rPr>
        <w:tab/>
      </w:r>
      <w:r>
        <w:rPr>
          <w:b/>
          <w:bCs/>
        </w:rPr>
        <w:tab/>
      </w:r>
      <w:r>
        <w:rPr>
          <w:b/>
          <w:bCs/>
        </w:rPr>
        <w:tab/>
      </w:r>
      <w:r>
        <w:rPr>
          <w:b/>
          <w:bCs/>
        </w:rPr>
        <w:tab/>
        <w:t xml:space="preserve">                       </w:t>
      </w:r>
      <w:r>
        <w:t xml:space="preserve">By Order </w:t>
      </w:r>
      <w:r w:rsidRPr="00871E69">
        <w:t>of the Board</w:t>
      </w:r>
    </w:p>
    <w:p w:rsidR="00BA59C8" w:rsidRPr="00BA59C8" w:rsidRDefault="00BA59C8" w:rsidP="00BA59C8">
      <w:pPr>
        <w:ind w:right="720" w:firstLine="720"/>
        <w:rPr>
          <w:b/>
        </w:rPr>
      </w:pPr>
      <w:r>
        <w:t xml:space="preserve">501, </w:t>
      </w:r>
      <w:proofErr w:type="spellStart"/>
      <w:r>
        <w:t>Mahakant</w:t>
      </w:r>
      <w:proofErr w:type="spellEnd"/>
      <w:r>
        <w:t xml:space="preserve"> Building,</w:t>
      </w:r>
      <w:r>
        <w:tab/>
      </w:r>
      <w:r>
        <w:tab/>
      </w:r>
      <w:r>
        <w:tab/>
      </w:r>
      <w:r>
        <w:tab/>
        <w:t xml:space="preserve">    For </w:t>
      </w:r>
      <w:r w:rsidRPr="00BA59C8">
        <w:rPr>
          <w:b/>
        </w:rPr>
        <w:t>Omkar Pharmachem Limited</w:t>
      </w:r>
      <w:r w:rsidRPr="00BA59C8">
        <w:rPr>
          <w:b/>
        </w:rPr>
        <w:tab/>
      </w:r>
    </w:p>
    <w:p w:rsidR="00BA59C8" w:rsidRDefault="00BA59C8" w:rsidP="00BA59C8">
      <w:pPr>
        <w:tabs>
          <w:tab w:val="left" w:pos="360"/>
        </w:tabs>
        <w:ind w:right="720"/>
        <w:jc w:val="both"/>
        <w:rPr>
          <w:bCs/>
        </w:rPr>
      </w:pPr>
      <w:r>
        <w:rPr>
          <w:bCs/>
        </w:rPr>
        <w:tab/>
      </w:r>
      <w:r>
        <w:rPr>
          <w:bCs/>
        </w:rPr>
        <w:tab/>
        <w:t xml:space="preserve">Opp.: V. S. Hospital, </w:t>
      </w:r>
      <w:r w:rsidRPr="008646C4">
        <w:rPr>
          <w:bCs/>
        </w:rPr>
        <w:t xml:space="preserve">Ashram Road, </w:t>
      </w:r>
    </w:p>
    <w:p w:rsidR="00A16D2E" w:rsidRDefault="00BA59C8" w:rsidP="00BA59C8">
      <w:pPr>
        <w:tabs>
          <w:tab w:val="left" w:pos="360"/>
        </w:tabs>
        <w:ind w:right="720"/>
        <w:jc w:val="both"/>
        <w:rPr>
          <w:color w:val="231F20"/>
        </w:rPr>
      </w:pPr>
      <w:r>
        <w:rPr>
          <w:bCs/>
        </w:rPr>
        <w:tab/>
      </w:r>
      <w:r>
        <w:rPr>
          <w:bCs/>
        </w:rPr>
        <w:tab/>
      </w:r>
      <w:r w:rsidRPr="008646C4">
        <w:rPr>
          <w:bCs/>
        </w:rPr>
        <w:t>Ellisbridge,</w:t>
      </w:r>
      <w:r>
        <w:rPr>
          <w:bCs/>
        </w:rPr>
        <w:t xml:space="preserve"> </w:t>
      </w:r>
      <w:r>
        <w:rPr>
          <w:color w:val="231F20"/>
        </w:rPr>
        <w:t>Ahmedabad 380006</w:t>
      </w:r>
      <w:r>
        <w:rPr>
          <w:color w:val="231F20"/>
        </w:rPr>
        <w:tab/>
      </w:r>
      <w:r>
        <w:rPr>
          <w:color w:val="231F20"/>
        </w:rPr>
        <w:tab/>
      </w:r>
      <w:r>
        <w:rPr>
          <w:color w:val="231F20"/>
        </w:rPr>
        <w:tab/>
      </w:r>
      <w:r>
        <w:rPr>
          <w:color w:val="231F20"/>
        </w:rPr>
        <w:tab/>
      </w:r>
      <w:r>
        <w:rPr>
          <w:color w:val="231F20"/>
        </w:rPr>
        <w:tab/>
      </w:r>
    </w:p>
    <w:p w:rsidR="00BA59C8" w:rsidRDefault="00BA59C8" w:rsidP="00BA59C8">
      <w:pPr>
        <w:tabs>
          <w:tab w:val="left" w:pos="360"/>
        </w:tabs>
        <w:ind w:right="720"/>
        <w:jc w:val="both"/>
        <w:rPr>
          <w:color w:val="231F20"/>
        </w:rPr>
      </w:pPr>
      <w:r>
        <w:rPr>
          <w:color w:val="231F20"/>
        </w:rPr>
        <w:tab/>
      </w:r>
      <w:r>
        <w:rPr>
          <w:color w:val="231F20"/>
        </w:rPr>
        <w:tab/>
      </w:r>
      <w:r w:rsidRPr="008646C4">
        <w:rPr>
          <w:color w:val="231F20"/>
        </w:rPr>
        <w:t xml:space="preserve">CIN: </w:t>
      </w:r>
      <w:r w:rsidRPr="008646C4">
        <w:t>L24231GJ1995PLC025276</w:t>
      </w:r>
      <w:r>
        <w:rPr>
          <w:color w:val="231F20"/>
        </w:rPr>
        <w:t xml:space="preserve"> </w:t>
      </w:r>
      <w:r>
        <w:rPr>
          <w:color w:val="231F20"/>
        </w:rPr>
        <w:tab/>
      </w:r>
      <w:r>
        <w:rPr>
          <w:color w:val="231F20"/>
        </w:rPr>
        <w:tab/>
      </w:r>
      <w:r>
        <w:rPr>
          <w:color w:val="231F20"/>
        </w:rPr>
        <w:tab/>
      </w:r>
      <w:r>
        <w:rPr>
          <w:color w:val="231F20"/>
        </w:rPr>
        <w:tab/>
        <w:t xml:space="preserve">   </w:t>
      </w:r>
    </w:p>
    <w:p w:rsidR="00BA59C8" w:rsidRPr="00BA59C8" w:rsidRDefault="00BA59C8" w:rsidP="00BA59C8">
      <w:pPr>
        <w:tabs>
          <w:tab w:val="left" w:pos="360"/>
        </w:tabs>
        <w:ind w:left="1125" w:right="720"/>
        <w:jc w:val="center"/>
        <w:rPr>
          <w:b/>
          <w:bCs/>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            </w:t>
      </w:r>
      <w:r w:rsidRPr="00BA59C8">
        <w:rPr>
          <w:b/>
          <w:color w:val="231F20"/>
        </w:rPr>
        <w:t>ANURAG SHARMA</w:t>
      </w:r>
    </w:p>
    <w:p w:rsidR="00BA59C8" w:rsidRDefault="00BA59C8" w:rsidP="00BA59C8">
      <w:pPr>
        <w:ind w:right="720" w:firstLine="720"/>
      </w:pPr>
      <w:r w:rsidRPr="00871E69">
        <w:t>Date</w:t>
      </w:r>
      <w:r w:rsidRPr="00A16D2E">
        <w:t xml:space="preserve">: </w:t>
      </w:r>
      <w:r w:rsidR="009D02A9">
        <w:t>2</w:t>
      </w:r>
      <w:r w:rsidR="00A16D2E" w:rsidRPr="009D02A9">
        <w:t>9</w:t>
      </w:r>
      <w:r w:rsidRPr="009D02A9">
        <w:rPr>
          <w:vertAlign w:val="superscript"/>
        </w:rPr>
        <w:t>th</w:t>
      </w:r>
      <w:r w:rsidR="00141927" w:rsidRPr="009D02A9">
        <w:t xml:space="preserve"> August, 2017</w:t>
      </w:r>
      <w:r w:rsidRPr="00871E69">
        <w:t xml:space="preserve">  </w:t>
      </w:r>
      <w:r w:rsidR="00B5756A">
        <w:tab/>
      </w:r>
      <w:r w:rsidR="00B5756A">
        <w:tab/>
      </w:r>
      <w:r w:rsidR="00B5756A">
        <w:tab/>
      </w:r>
      <w:r w:rsidR="00B5756A">
        <w:tab/>
      </w:r>
      <w:r w:rsidR="00B5756A">
        <w:tab/>
        <w:t xml:space="preserve">            </w:t>
      </w:r>
      <w:r>
        <w:t>Managing Director</w:t>
      </w:r>
    </w:p>
    <w:p w:rsidR="00BA59C8" w:rsidRPr="00A25435" w:rsidRDefault="00BA59C8" w:rsidP="00BA59C8">
      <w:pPr>
        <w:tabs>
          <w:tab w:val="left" w:pos="360"/>
        </w:tabs>
        <w:ind w:right="720"/>
        <w:jc w:val="both"/>
      </w:pPr>
      <w:r>
        <w:tab/>
      </w:r>
      <w:r>
        <w:tab/>
      </w:r>
      <w:r w:rsidRPr="00BB2F83">
        <w:t>Place: Ahmedabad</w:t>
      </w:r>
      <w:r>
        <w:tab/>
      </w:r>
      <w:r>
        <w:tab/>
      </w:r>
      <w:r>
        <w:tab/>
      </w:r>
      <w:r>
        <w:tab/>
      </w:r>
      <w:r>
        <w:tab/>
      </w:r>
      <w:r>
        <w:tab/>
        <w:t xml:space="preserve"> </w:t>
      </w:r>
      <w:r w:rsidR="00B5756A">
        <w:t xml:space="preserve">          </w:t>
      </w:r>
      <w:r w:rsidRPr="00A25435">
        <w:t>(</w:t>
      </w:r>
      <w:r w:rsidRPr="00BA59C8">
        <w:rPr>
          <w:b/>
        </w:rPr>
        <w:t>DIN:</w:t>
      </w:r>
      <w:r w:rsidRPr="00A25435">
        <w:t xml:space="preserve"> </w:t>
      </w:r>
      <w:r w:rsidRPr="00A25435">
        <w:rPr>
          <w:rFonts w:eastAsia="Arial"/>
          <w:spacing w:val="3"/>
        </w:rPr>
        <w:t>02289261</w:t>
      </w:r>
      <w:r w:rsidRPr="00A25435">
        <w:t>)</w:t>
      </w:r>
    </w:p>
    <w:p w:rsidR="00BA59C8" w:rsidRPr="00BB2F83" w:rsidRDefault="00BA59C8" w:rsidP="00B5756A">
      <w:pPr>
        <w:ind w:left="7200" w:right="720"/>
      </w:pPr>
      <w:r w:rsidRPr="00BA59C8">
        <w:rPr>
          <w:b/>
        </w:rPr>
        <w:t>Address:</w:t>
      </w:r>
      <w:r w:rsidRPr="00A25435">
        <w:t xml:space="preserve"> </w:t>
      </w:r>
      <w:r>
        <w:t xml:space="preserve">A-727, </w:t>
      </w:r>
      <w:proofErr w:type="spellStart"/>
      <w:r>
        <w:t>Sarita</w:t>
      </w:r>
      <w:proofErr w:type="spellEnd"/>
      <w:r>
        <w:t xml:space="preserve">      </w:t>
      </w:r>
      <w:proofErr w:type="spellStart"/>
      <w:r>
        <w:t>Vihar</w:t>
      </w:r>
      <w:proofErr w:type="spellEnd"/>
      <w:r>
        <w:t>, New Delhi-110076</w:t>
      </w:r>
    </w:p>
    <w:p w:rsidR="00B46411" w:rsidRPr="007E56F4" w:rsidRDefault="00B46411" w:rsidP="001D1C96">
      <w:pPr>
        <w:autoSpaceDE w:val="0"/>
        <w:autoSpaceDN w:val="0"/>
        <w:adjustRightInd w:val="0"/>
        <w:ind w:left="630" w:right="1440"/>
        <w:rPr>
          <w:b/>
          <w:bCs/>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A82C83" w:rsidRDefault="00A82C83"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Pr="0017746F" w:rsidRDefault="000234F2" w:rsidP="00BF1693">
      <w:pPr>
        <w:ind w:right="720"/>
        <w:jc w:val="both"/>
        <w:rPr>
          <w:b/>
        </w:rPr>
      </w:pPr>
      <w:r w:rsidRPr="0017746F">
        <w:rPr>
          <w:b/>
        </w:rPr>
        <w:lastRenderedPageBreak/>
        <w:t>Additional Information o</w:t>
      </w:r>
      <w:r w:rsidR="00BF1693" w:rsidRPr="0017746F">
        <w:rPr>
          <w:b/>
        </w:rPr>
        <w:t xml:space="preserve">n Director Recommended </w:t>
      </w:r>
      <w:r w:rsidR="000E15CE" w:rsidRPr="0017746F">
        <w:rPr>
          <w:b/>
        </w:rPr>
        <w:t>f</w:t>
      </w:r>
      <w:r w:rsidR="004B263C" w:rsidRPr="0017746F">
        <w:rPr>
          <w:b/>
        </w:rPr>
        <w:t>or Appointment/Re-Appointment a</w:t>
      </w:r>
      <w:r w:rsidR="00BF1693" w:rsidRPr="0017746F">
        <w:rPr>
          <w:b/>
        </w:rPr>
        <w:t>s Requ</w:t>
      </w:r>
      <w:r w:rsidR="00B3340E" w:rsidRPr="0017746F">
        <w:rPr>
          <w:b/>
        </w:rPr>
        <w:t>ired Under Regulation 36 o</w:t>
      </w:r>
      <w:r w:rsidR="004B263C" w:rsidRPr="0017746F">
        <w:rPr>
          <w:b/>
        </w:rPr>
        <w:t>f SEBI</w:t>
      </w:r>
      <w:r w:rsidR="00BF1693" w:rsidRPr="0017746F">
        <w:rPr>
          <w:b/>
        </w:rPr>
        <w:t xml:space="preserve"> (Listing Obligations </w:t>
      </w:r>
      <w:proofErr w:type="gramStart"/>
      <w:r w:rsidR="00BF1693" w:rsidRPr="0017746F">
        <w:rPr>
          <w:b/>
        </w:rPr>
        <w:t>And</w:t>
      </w:r>
      <w:proofErr w:type="gramEnd"/>
      <w:r w:rsidR="00BF1693" w:rsidRPr="0017746F">
        <w:rPr>
          <w:b/>
        </w:rPr>
        <w:t xml:space="preserve"> Disclosure </w:t>
      </w:r>
      <w:r w:rsidR="004C3442" w:rsidRPr="0017746F">
        <w:rPr>
          <w:b/>
        </w:rPr>
        <w:t>Requirements</w:t>
      </w:r>
      <w:r w:rsidR="00BF1693" w:rsidRPr="0017746F">
        <w:rPr>
          <w:b/>
        </w:rPr>
        <w:t>) Regulations, 2015</w:t>
      </w:r>
    </w:p>
    <w:p w:rsidR="00080952" w:rsidRDefault="00080952" w:rsidP="00BF1693">
      <w:pPr>
        <w:ind w:right="720"/>
        <w:jc w:val="both"/>
        <w:rPr>
          <w:b/>
        </w:rPr>
      </w:pPr>
    </w:p>
    <w:p w:rsidR="00080952" w:rsidRDefault="00080952" w:rsidP="00BF1693">
      <w:pPr>
        <w:ind w:right="720"/>
        <w:jc w:val="both"/>
        <w:rPr>
          <w:b/>
        </w:rPr>
      </w:pPr>
      <w:r w:rsidRPr="002540AE">
        <w:rPr>
          <w:b/>
          <w:u w:val="single"/>
        </w:rPr>
        <w:t xml:space="preserve">Mr. </w:t>
      </w:r>
      <w:proofErr w:type="spellStart"/>
      <w:r w:rsidRPr="002540AE">
        <w:rPr>
          <w:b/>
          <w:u w:val="single"/>
        </w:rPr>
        <w:t>Parminder</w:t>
      </w:r>
      <w:proofErr w:type="spellEnd"/>
      <w:r w:rsidRPr="002540AE">
        <w:rPr>
          <w:b/>
          <w:u w:val="single"/>
        </w:rPr>
        <w:t xml:space="preserve"> Sharma</w:t>
      </w:r>
      <w:r w:rsidR="002540AE">
        <w:rPr>
          <w:b/>
        </w:rPr>
        <w:t>:-</w:t>
      </w:r>
    </w:p>
    <w:p w:rsidR="006758A4" w:rsidRDefault="002540AE" w:rsidP="002540AE">
      <w:pPr>
        <w:ind w:right="720"/>
        <w:jc w:val="both"/>
      </w:pPr>
      <w:r w:rsidRPr="002540AE">
        <w:rPr>
          <w:rFonts w:ascii="Verdana" w:hAnsi="Verdana"/>
          <w:color w:val="000000"/>
          <w:sz w:val="17"/>
          <w:szCs w:val="17"/>
          <w:lang w:val="en-IN" w:eastAsia="en-IN"/>
        </w:rPr>
        <w:br/>
      </w:r>
      <w:r w:rsidRPr="002540AE">
        <w:t xml:space="preserve">Mr. </w:t>
      </w:r>
      <w:proofErr w:type="spellStart"/>
      <w:r w:rsidRPr="002540AE">
        <w:t>Parminder</w:t>
      </w:r>
      <w:proofErr w:type="spellEnd"/>
      <w:r w:rsidRPr="002540AE">
        <w:t xml:space="preserve"> </w:t>
      </w:r>
      <w:proofErr w:type="gramStart"/>
      <w:r w:rsidRPr="002540AE">
        <w:t>Sharma,</w:t>
      </w:r>
      <w:proofErr w:type="gramEnd"/>
      <w:r w:rsidRPr="002540AE">
        <w:t xml:space="preserve"> </w:t>
      </w:r>
      <w:r w:rsidR="006758A4">
        <w:t>is the Non-Executive Director of Omkar Pharmachem Limited. He was inducted on November 14, 2003 as member of the board.</w:t>
      </w:r>
    </w:p>
    <w:p w:rsidR="006758A4" w:rsidRDefault="006758A4" w:rsidP="002540AE">
      <w:pPr>
        <w:ind w:right="720"/>
        <w:jc w:val="both"/>
      </w:pPr>
    </w:p>
    <w:p w:rsidR="00680517" w:rsidRDefault="007824B1" w:rsidP="002540AE">
      <w:pPr>
        <w:ind w:right="720"/>
        <w:jc w:val="both"/>
      </w:pPr>
      <w:r>
        <w:t>He has 19 y</w:t>
      </w:r>
      <w:r w:rsidR="00DF0229">
        <w:t>ears of Experience in Corporate field</w:t>
      </w:r>
      <w:r w:rsidR="00746434">
        <w:t>.</w:t>
      </w:r>
      <w:r w:rsidR="00045844">
        <w:t xml:space="preserve"> As a Director of Omkar Pharmachem Limited, </w:t>
      </w:r>
      <w:proofErr w:type="spellStart"/>
      <w:r w:rsidR="00045844">
        <w:t>Parminder</w:t>
      </w:r>
      <w:proofErr w:type="spellEnd"/>
      <w:r w:rsidR="00045844">
        <w:t xml:space="preserve"> Sharma </w:t>
      </w:r>
      <w:r w:rsidR="00B176F8">
        <w:t>is entrusted with</w:t>
      </w:r>
      <w:r w:rsidR="00045844">
        <w:t xml:space="preserve"> strategic and operational responsibility </w:t>
      </w:r>
      <w:r w:rsidR="00B176F8">
        <w:t>of the Company</w:t>
      </w:r>
      <w:r w:rsidR="00045844">
        <w:t>.</w:t>
      </w:r>
      <w:r w:rsidR="00F6074D">
        <w:t xml:space="preserve"> </w:t>
      </w:r>
      <w:proofErr w:type="spellStart"/>
      <w:r w:rsidR="00F6074D">
        <w:t>Parminder</w:t>
      </w:r>
      <w:proofErr w:type="spellEnd"/>
      <w:r w:rsidR="00F6074D">
        <w:t xml:space="preserve"> Sharma is also Chairman of Stakeholder Relationship Committee of the Company.</w:t>
      </w:r>
    </w:p>
    <w:p w:rsidR="00680517" w:rsidRDefault="00680517" w:rsidP="002540AE">
      <w:pPr>
        <w:ind w:right="720"/>
        <w:jc w:val="both"/>
      </w:pPr>
    </w:p>
    <w:p w:rsidR="002540AE" w:rsidRDefault="00680517" w:rsidP="002540AE">
      <w:pPr>
        <w:ind w:right="720"/>
        <w:jc w:val="both"/>
      </w:pPr>
      <w:r w:rsidRPr="00680517">
        <w:rPr>
          <w:b/>
          <w:u w:val="single"/>
        </w:rPr>
        <w:t>Nature of expertise in specific functional areas</w:t>
      </w:r>
      <w:r w:rsidRPr="00CD542E">
        <w:rPr>
          <w:b/>
          <w:u w:val="single"/>
        </w:rPr>
        <w:t>:-</w:t>
      </w:r>
    </w:p>
    <w:p w:rsidR="00047BCA" w:rsidRDefault="00047BCA" w:rsidP="002540AE">
      <w:pPr>
        <w:ind w:right="720"/>
        <w:jc w:val="both"/>
      </w:pPr>
    </w:p>
    <w:p w:rsidR="00047BCA" w:rsidRDefault="00654237" w:rsidP="002540AE">
      <w:pPr>
        <w:ind w:right="720"/>
        <w:jc w:val="both"/>
        <w:rPr>
          <w:color w:val="000000"/>
          <w:lang w:val="en-IN" w:eastAsia="en-IN"/>
        </w:rPr>
      </w:pPr>
      <w:proofErr w:type="gramStart"/>
      <w:r w:rsidRPr="00654237">
        <w:rPr>
          <w:color w:val="000000"/>
          <w:lang w:val="en-IN" w:eastAsia="en-IN"/>
        </w:rPr>
        <w:t xml:space="preserve">Business Management </w:t>
      </w:r>
      <w:r w:rsidR="003C2538">
        <w:rPr>
          <w:color w:val="000000"/>
          <w:lang w:val="en-IN" w:eastAsia="en-IN"/>
        </w:rPr>
        <w:t>and Marketing</w:t>
      </w:r>
      <w:r w:rsidR="0077054B">
        <w:rPr>
          <w:color w:val="000000"/>
          <w:lang w:val="en-IN" w:eastAsia="en-IN"/>
        </w:rPr>
        <w:t>.</w:t>
      </w:r>
      <w:proofErr w:type="gramEnd"/>
    </w:p>
    <w:p w:rsidR="003C2538" w:rsidRDefault="003C2538" w:rsidP="002540AE">
      <w:pPr>
        <w:ind w:right="720"/>
        <w:jc w:val="both"/>
        <w:rPr>
          <w:color w:val="000000"/>
          <w:lang w:val="en-IN" w:eastAsia="en-IN"/>
        </w:rPr>
      </w:pPr>
    </w:p>
    <w:p w:rsidR="003C2538" w:rsidRDefault="003C2538" w:rsidP="002540AE">
      <w:pPr>
        <w:ind w:right="720"/>
        <w:jc w:val="both"/>
        <w:rPr>
          <w:b/>
          <w:color w:val="000000"/>
          <w:u w:val="single"/>
          <w:lang w:val="en-IN" w:eastAsia="en-IN"/>
        </w:rPr>
      </w:pPr>
      <w:r w:rsidRPr="00713E4A">
        <w:rPr>
          <w:b/>
          <w:color w:val="000000"/>
          <w:u w:val="single"/>
          <w:lang w:val="en-IN" w:eastAsia="en-IN"/>
        </w:rPr>
        <w:t>Disclosure of inter-se relationship between director and Key Managerial Personnel</w:t>
      </w:r>
      <w:r w:rsidR="00713E4A">
        <w:rPr>
          <w:b/>
          <w:color w:val="000000"/>
          <w:u w:val="single"/>
          <w:lang w:val="en-IN" w:eastAsia="en-IN"/>
        </w:rPr>
        <w:t>:-</w:t>
      </w:r>
    </w:p>
    <w:p w:rsidR="00B756B5" w:rsidRDefault="00B756B5" w:rsidP="002540AE">
      <w:pPr>
        <w:ind w:right="720"/>
        <w:jc w:val="both"/>
        <w:rPr>
          <w:b/>
          <w:color w:val="000000"/>
          <w:u w:val="single"/>
          <w:lang w:val="en-IN" w:eastAsia="en-IN"/>
        </w:rPr>
      </w:pPr>
    </w:p>
    <w:p w:rsidR="00B756B5" w:rsidRDefault="00B756B5" w:rsidP="002540AE">
      <w:pPr>
        <w:ind w:right="720"/>
        <w:jc w:val="both"/>
        <w:rPr>
          <w:color w:val="000000"/>
          <w:lang w:val="en-IN" w:eastAsia="en-IN"/>
        </w:rPr>
      </w:pPr>
      <w:r w:rsidRPr="00B667DF">
        <w:rPr>
          <w:color w:val="000000"/>
          <w:lang w:val="en-IN" w:eastAsia="en-IN"/>
        </w:rPr>
        <w:t>NIL</w:t>
      </w:r>
    </w:p>
    <w:p w:rsidR="00A97286" w:rsidRDefault="00A97286" w:rsidP="002540AE">
      <w:pPr>
        <w:ind w:right="720"/>
        <w:jc w:val="both"/>
        <w:rPr>
          <w:color w:val="000000"/>
          <w:lang w:val="en-IN" w:eastAsia="en-IN"/>
        </w:rPr>
      </w:pPr>
    </w:p>
    <w:p w:rsidR="00A97286" w:rsidRPr="00A97286" w:rsidRDefault="00A97286" w:rsidP="002540AE">
      <w:pPr>
        <w:ind w:right="720"/>
        <w:jc w:val="both"/>
        <w:rPr>
          <w:b/>
          <w:color w:val="000000"/>
          <w:u w:val="single"/>
          <w:lang w:val="en-IN" w:eastAsia="en-IN"/>
        </w:rPr>
      </w:pPr>
      <w:r w:rsidRPr="00A97286">
        <w:rPr>
          <w:b/>
          <w:color w:val="000000"/>
          <w:u w:val="single"/>
          <w:lang w:val="en-IN" w:eastAsia="en-IN"/>
        </w:rPr>
        <w:t xml:space="preserve">Listed Companies (other than Omkar Pharmachem Limited) in which </w:t>
      </w:r>
      <w:proofErr w:type="spellStart"/>
      <w:r w:rsidRPr="00A97286">
        <w:rPr>
          <w:b/>
          <w:color w:val="000000"/>
          <w:u w:val="single"/>
          <w:lang w:val="en-IN" w:eastAsia="en-IN"/>
        </w:rPr>
        <w:t>Parminder</w:t>
      </w:r>
      <w:proofErr w:type="spellEnd"/>
      <w:r w:rsidRPr="00A97286">
        <w:rPr>
          <w:b/>
          <w:color w:val="000000"/>
          <w:u w:val="single"/>
          <w:lang w:val="en-IN" w:eastAsia="en-IN"/>
        </w:rPr>
        <w:t xml:space="preserve"> Sharma holds directorship and Committee membership:-</w:t>
      </w:r>
    </w:p>
    <w:p w:rsidR="002540AE" w:rsidRDefault="002540AE" w:rsidP="00BF1693">
      <w:pPr>
        <w:ind w:right="720"/>
        <w:jc w:val="both"/>
        <w:rPr>
          <w:b/>
        </w:rPr>
      </w:pPr>
    </w:p>
    <w:p w:rsidR="00A97286" w:rsidRDefault="00A97286" w:rsidP="00BF1693">
      <w:pPr>
        <w:ind w:right="720"/>
        <w:jc w:val="both"/>
        <w:rPr>
          <w:u w:val="single"/>
        </w:rPr>
      </w:pPr>
      <w:r w:rsidRPr="00ED4421">
        <w:rPr>
          <w:u w:val="single"/>
        </w:rPr>
        <w:t>Directorship:-</w:t>
      </w:r>
    </w:p>
    <w:p w:rsidR="00E34248" w:rsidRDefault="00E34248" w:rsidP="00BF1693">
      <w:pPr>
        <w:ind w:right="720"/>
        <w:jc w:val="both"/>
        <w:rPr>
          <w:u w:val="single"/>
        </w:rPr>
      </w:pPr>
    </w:p>
    <w:p w:rsidR="00E34248" w:rsidRPr="00E34248" w:rsidRDefault="00E34248" w:rsidP="00BF1693">
      <w:pPr>
        <w:ind w:right="720"/>
        <w:jc w:val="both"/>
      </w:pPr>
      <w:r w:rsidRPr="00E34248">
        <w:t>NIL</w:t>
      </w:r>
    </w:p>
    <w:p w:rsidR="00E34248" w:rsidRDefault="00E34248" w:rsidP="00BF1693">
      <w:pPr>
        <w:ind w:right="720"/>
        <w:jc w:val="both"/>
        <w:rPr>
          <w:u w:val="single"/>
        </w:rPr>
      </w:pPr>
    </w:p>
    <w:p w:rsidR="009424F3" w:rsidRPr="00ED4421" w:rsidRDefault="009424F3" w:rsidP="00BF1693">
      <w:pPr>
        <w:ind w:right="720"/>
        <w:jc w:val="both"/>
        <w:rPr>
          <w:u w:val="single"/>
        </w:rPr>
      </w:pPr>
      <w:r w:rsidRPr="00ED4421">
        <w:rPr>
          <w:u w:val="single"/>
        </w:rPr>
        <w:t>Chairmanship/Membership of Board committees:-</w:t>
      </w:r>
    </w:p>
    <w:p w:rsidR="009424F3" w:rsidRDefault="009424F3" w:rsidP="00BF1693">
      <w:pPr>
        <w:ind w:right="720"/>
        <w:jc w:val="both"/>
        <w:rPr>
          <w:b/>
          <w:u w:val="single"/>
        </w:rPr>
      </w:pPr>
    </w:p>
    <w:p w:rsidR="009424F3" w:rsidRDefault="009424F3" w:rsidP="00BF1693">
      <w:pPr>
        <w:ind w:right="720"/>
        <w:jc w:val="both"/>
      </w:pPr>
      <w:r w:rsidRPr="009424F3">
        <w:t>NIL</w:t>
      </w:r>
    </w:p>
    <w:p w:rsidR="00ED4421" w:rsidRDefault="00ED4421" w:rsidP="00BF1693">
      <w:pPr>
        <w:ind w:right="720"/>
        <w:jc w:val="both"/>
      </w:pPr>
    </w:p>
    <w:p w:rsidR="00ED4421" w:rsidRDefault="00ED4421" w:rsidP="00BF1693">
      <w:pPr>
        <w:ind w:right="720"/>
        <w:jc w:val="both"/>
        <w:rPr>
          <w:b/>
          <w:u w:val="single"/>
        </w:rPr>
      </w:pPr>
      <w:r w:rsidRPr="000C1ABD">
        <w:rPr>
          <w:b/>
          <w:u w:val="single"/>
        </w:rPr>
        <w:t>Shareholding in the Company:-</w:t>
      </w:r>
    </w:p>
    <w:p w:rsidR="00663740" w:rsidRDefault="00663740" w:rsidP="00BF1693">
      <w:pPr>
        <w:ind w:right="720"/>
        <w:jc w:val="both"/>
        <w:rPr>
          <w:b/>
          <w:u w:val="single"/>
        </w:rPr>
      </w:pPr>
    </w:p>
    <w:p w:rsidR="0087149E" w:rsidRPr="0087149E" w:rsidRDefault="0087149E" w:rsidP="00BF1693">
      <w:pPr>
        <w:ind w:right="720"/>
        <w:jc w:val="both"/>
      </w:pPr>
      <w:proofErr w:type="gramStart"/>
      <w:r w:rsidRPr="0087149E">
        <w:t>35000 Equity Shares</w:t>
      </w:r>
      <w:r w:rsidR="00A12AEB">
        <w:t>.</w:t>
      </w:r>
      <w:proofErr w:type="gramEnd"/>
    </w:p>
    <w:p w:rsidR="00663740" w:rsidRPr="000C1ABD" w:rsidRDefault="00663740" w:rsidP="00BF1693">
      <w:pPr>
        <w:ind w:right="720"/>
        <w:jc w:val="both"/>
        <w:rPr>
          <w:b/>
          <w:u w:val="single"/>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F80116" w:rsidRDefault="00F80116" w:rsidP="0051003D">
      <w:pPr>
        <w:ind w:right="720" w:firstLine="720"/>
        <w:jc w:val="center"/>
        <w:rPr>
          <w:b/>
          <w:sz w:val="28"/>
          <w:szCs w:val="28"/>
        </w:rPr>
      </w:pPr>
    </w:p>
    <w:p w:rsidR="001C01E4" w:rsidRDefault="001C01E4" w:rsidP="0051003D">
      <w:pPr>
        <w:ind w:right="720" w:firstLine="720"/>
        <w:jc w:val="center"/>
        <w:rPr>
          <w:b/>
          <w:sz w:val="28"/>
          <w:szCs w:val="28"/>
        </w:rPr>
      </w:pPr>
    </w:p>
    <w:p w:rsidR="001C01E4" w:rsidRDefault="001C01E4" w:rsidP="0051003D">
      <w:pPr>
        <w:ind w:right="720" w:firstLine="720"/>
        <w:jc w:val="center"/>
        <w:rPr>
          <w:b/>
          <w:sz w:val="28"/>
          <w:szCs w:val="28"/>
        </w:rPr>
      </w:pPr>
    </w:p>
    <w:p w:rsidR="001C01E4" w:rsidRDefault="001C01E4" w:rsidP="0051003D">
      <w:pPr>
        <w:ind w:right="720" w:firstLine="720"/>
        <w:jc w:val="center"/>
        <w:rPr>
          <w:b/>
          <w:sz w:val="28"/>
          <w:szCs w:val="28"/>
        </w:rPr>
      </w:pPr>
    </w:p>
    <w:p w:rsidR="001C01E4" w:rsidRDefault="001C01E4" w:rsidP="0051003D">
      <w:pPr>
        <w:ind w:right="720" w:firstLine="720"/>
        <w:jc w:val="center"/>
        <w:rPr>
          <w:b/>
          <w:sz w:val="28"/>
          <w:szCs w:val="28"/>
        </w:rPr>
      </w:pPr>
    </w:p>
    <w:sectPr w:rsidR="001C01E4" w:rsidSect="00141927">
      <w:headerReference w:type="default" r:id="rId17"/>
      <w:pgSz w:w="12240" w:h="15840"/>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28" w:rsidRDefault="00B62C28" w:rsidP="00961FD5">
      <w:r>
        <w:separator/>
      </w:r>
    </w:p>
  </w:endnote>
  <w:endnote w:type="continuationSeparator" w:id="1">
    <w:p w:rsidR="00B62C28" w:rsidRDefault="00B62C28" w:rsidP="00961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buntu">
    <w:altName w:val="Ubuntu"/>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28" w:rsidRDefault="00B62C28" w:rsidP="00961FD5">
      <w:r>
        <w:separator/>
      </w:r>
    </w:p>
  </w:footnote>
  <w:footnote w:type="continuationSeparator" w:id="1">
    <w:p w:rsidR="00B62C28" w:rsidRDefault="00B62C28" w:rsidP="00961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6E" w:rsidRDefault="00C4136E">
    <w:pPr>
      <w:pStyle w:val="Header"/>
    </w:pPr>
    <w:r>
      <w:t>OMKAR PHARMACHEM LIMITED</w:t>
    </w:r>
    <w:r>
      <w:tab/>
    </w:r>
    <w:r>
      <w:tab/>
      <w:t xml:space="preserve">                                     22</w:t>
    </w:r>
    <w:r w:rsidRPr="00683F46">
      <w:rPr>
        <w:vertAlign w:val="superscript"/>
      </w:rPr>
      <w:t>ND</w:t>
    </w:r>
    <w:r>
      <w:t xml:space="preserve"> ANNUAL REPORT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F2CAEB0"/>
    <w:name w:val="WW8Num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900" w:hanging="360"/>
      </w:pPr>
    </w:lvl>
    <w:lvl w:ilvl="2">
      <w:start w:val="1"/>
      <w:numFmt w:val="lowerRoman"/>
      <w:lvlText w:val="%2.%3."/>
      <w:lvlJc w:val="right"/>
      <w:pPr>
        <w:tabs>
          <w:tab w:val="num" w:pos="0"/>
        </w:tabs>
        <w:ind w:left="1620" w:hanging="180"/>
      </w:pPr>
    </w:lvl>
    <w:lvl w:ilvl="3">
      <w:start w:val="1"/>
      <w:numFmt w:val="decimal"/>
      <w:lvlText w:val="%2.%3.%4."/>
      <w:lvlJc w:val="left"/>
      <w:pPr>
        <w:tabs>
          <w:tab w:val="num" w:pos="0"/>
        </w:tabs>
        <w:ind w:left="2340" w:hanging="360"/>
      </w:pPr>
    </w:lvl>
    <w:lvl w:ilvl="4">
      <w:start w:val="1"/>
      <w:numFmt w:val="lowerLetter"/>
      <w:lvlText w:val="%2.%3.%4.%5."/>
      <w:lvlJc w:val="left"/>
      <w:pPr>
        <w:tabs>
          <w:tab w:val="num" w:pos="0"/>
        </w:tabs>
        <w:ind w:left="3060" w:hanging="360"/>
      </w:pPr>
    </w:lvl>
    <w:lvl w:ilvl="5">
      <w:start w:val="1"/>
      <w:numFmt w:val="lowerRoman"/>
      <w:lvlText w:val="%2.%3.%4.%5.%6."/>
      <w:lvlJc w:val="right"/>
      <w:pPr>
        <w:tabs>
          <w:tab w:val="num" w:pos="0"/>
        </w:tabs>
        <w:ind w:left="3780" w:hanging="180"/>
      </w:pPr>
    </w:lvl>
    <w:lvl w:ilvl="6">
      <w:start w:val="1"/>
      <w:numFmt w:val="decimal"/>
      <w:lvlText w:val="%2.%3.%4.%5.%6.%7."/>
      <w:lvlJc w:val="left"/>
      <w:pPr>
        <w:tabs>
          <w:tab w:val="num" w:pos="0"/>
        </w:tabs>
        <w:ind w:left="4500" w:hanging="360"/>
      </w:pPr>
    </w:lvl>
    <w:lvl w:ilvl="7">
      <w:start w:val="1"/>
      <w:numFmt w:val="lowerLetter"/>
      <w:lvlText w:val="%2.%3.%4.%5.%6.%7.%8."/>
      <w:lvlJc w:val="left"/>
      <w:pPr>
        <w:tabs>
          <w:tab w:val="num" w:pos="0"/>
        </w:tabs>
        <w:ind w:left="5220" w:hanging="360"/>
      </w:pPr>
    </w:lvl>
    <w:lvl w:ilvl="8">
      <w:start w:val="1"/>
      <w:numFmt w:val="lowerRoman"/>
      <w:lvlText w:val="%2.%3.%4.%5.%6.%7.%8.%9."/>
      <w:lvlJc w:val="right"/>
      <w:pPr>
        <w:tabs>
          <w:tab w:val="num" w:pos="0"/>
        </w:tabs>
        <w:ind w:left="5940" w:hanging="180"/>
      </w:pPr>
    </w:lvl>
  </w:abstractNum>
  <w:abstractNum w:abstractNumId="1">
    <w:nsid w:val="00000007"/>
    <w:multiLevelType w:val="singleLevel"/>
    <w:tmpl w:val="00000007"/>
    <w:name w:val="WW8Num15"/>
    <w:lvl w:ilvl="0">
      <w:start w:val="1"/>
      <w:numFmt w:val="lowerLetter"/>
      <w:lvlText w:val="(%1)"/>
      <w:lvlJc w:val="left"/>
      <w:pPr>
        <w:tabs>
          <w:tab w:val="num" w:pos="0"/>
        </w:tabs>
        <w:ind w:left="990" w:hanging="360"/>
      </w:pPr>
      <w:rPr>
        <w:rFonts w:hint="default"/>
        <w:b/>
      </w:rPr>
    </w:lvl>
  </w:abstractNum>
  <w:abstractNum w:abstractNumId="2">
    <w:nsid w:val="00002EA6"/>
    <w:multiLevelType w:val="hybridMultilevel"/>
    <w:tmpl w:val="FE2A4594"/>
    <w:lvl w:ilvl="0" w:tplc="9842C604">
      <w:start w:val="2"/>
      <w:numFmt w:val="lowerRoman"/>
      <w:lvlText w:val="%1."/>
      <w:lvlJc w:val="left"/>
      <w:pPr>
        <w:tabs>
          <w:tab w:val="num" w:pos="720"/>
        </w:tabs>
        <w:ind w:left="720" w:hanging="360"/>
      </w:pPr>
      <w:rPr>
        <w:b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7"/>
      <w:numFmt w:val="decimal"/>
      <w:lvlText w:val="%1."/>
      <w:lvlJc w:val="left"/>
      <w:pPr>
        <w:tabs>
          <w:tab w:val="num" w:pos="720"/>
        </w:tabs>
        <w:ind w:left="720" w:hanging="360"/>
      </w:pPr>
    </w:lvl>
    <w:lvl w:ilvl="1" w:tplc="000001EB">
      <w:start w:val="1"/>
      <w:numFmt w:val="lowerLetter"/>
      <w:lvlText w:val="%2)"/>
      <w:lvlJc w:val="left"/>
      <w:pPr>
        <w:tabs>
          <w:tab w:val="num" w:pos="1440"/>
        </w:tabs>
        <w:ind w:left="1440" w:hanging="360"/>
      </w:pPr>
    </w:lvl>
    <w:lvl w:ilvl="2" w:tplc="00000BB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94AA8"/>
    <w:multiLevelType w:val="hybridMultilevel"/>
    <w:tmpl w:val="A80EA3FC"/>
    <w:lvl w:ilvl="0" w:tplc="A3C43946">
      <w:start w:val="1"/>
      <w:numFmt w:val="lowerRoman"/>
      <w:lvlText w:val="%1."/>
      <w:lvlJc w:val="left"/>
      <w:pPr>
        <w:ind w:left="1013" w:hanging="720"/>
      </w:pPr>
      <w:rPr>
        <w:rFonts w:ascii="Calibri" w:hAnsi="Calibri" w:cs="Calibri" w:hint="default"/>
        <w:sz w:val="21"/>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5">
    <w:nsid w:val="0B6B34B1"/>
    <w:multiLevelType w:val="hybridMultilevel"/>
    <w:tmpl w:val="B16CF13A"/>
    <w:lvl w:ilvl="0" w:tplc="EA683C3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B707AEA"/>
    <w:multiLevelType w:val="hybridMultilevel"/>
    <w:tmpl w:val="2C8E8FB2"/>
    <w:lvl w:ilvl="0" w:tplc="04090001">
      <w:start w:val="1"/>
      <w:numFmt w:val="bullet"/>
      <w:lvlText w:val=""/>
      <w:lvlJc w:val="left"/>
      <w:pPr>
        <w:ind w:left="1080" w:hanging="360"/>
      </w:pPr>
      <w:rPr>
        <w:rFonts w:ascii="Symbol" w:hAnsi="Symbol" w:hint="default"/>
        <w:color w:val="36363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A932DE"/>
    <w:multiLevelType w:val="hybridMultilevel"/>
    <w:tmpl w:val="93E0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F375D"/>
    <w:multiLevelType w:val="hybridMultilevel"/>
    <w:tmpl w:val="80A47890"/>
    <w:lvl w:ilvl="0" w:tplc="7D56B2E2">
      <w:start w:val="1"/>
      <w:numFmt w:val="decimal"/>
      <w:lvlText w:val="%1."/>
      <w:lvlJc w:val="left"/>
      <w:pPr>
        <w:ind w:left="1440"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1D1979ED"/>
    <w:multiLevelType w:val="hybridMultilevel"/>
    <w:tmpl w:val="4BD811A8"/>
    <w:lvl w:ilvl="0" w:tplc="AC14F470">
      <w:start w:val="8"/>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1526A"/>
    <w:multiLevelType w:val="hybridMultilevel"/>
    <w:tmpl w:val="E6D63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A4BBF"/>
    <w:multiLevelType w:val="hybridMultilevel"/>
    <w:tmpl w:val="D6263256"/>
    <w:lvl w:ilvl="0" w:tplc="8DB878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15966"/>
    <w:multiLevelType w:val="hybridMultilevel"/>
    <w:tmpl w:val="6E5AE942"/>
    <w:lvl w:ilvl="0" w:tplc="46E641A4">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2C22E6"/>
    <w:multiLevelType w:val="hybridMultilevel"/>
    <w:tmpl w:val="28247BE4"/>
    <w:lvl w:ilvl="0" w:tplc="B34A9F6A">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
    <w:nsid w:val="27E1255F"/>
    <w:multiLevelType w:val="hybridMultilevel"/>
    <w:tmpl w:val="E60E4234"/>
    <w:lvl w:ilvl="0" w:tplc="04090001">
      <w:start w:val="1"/>
      <w:numFmt w:val="bullet"/>
      <w:lvlText w:val=""/>
      <w:lvlJc w:val="left"/>
      <w:pPr>
        <w:ind w:left="1569" w:hanging="360"/>
      </w:pPr>
      <w:rPr>
        <w:rFonts w:ascii="Symbol" w:hAnsi="Symbol" w:hint="default"/>
        <w:color w:val="363636"/>
        <w:sz w:val="24"/>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5">
    <w:nsid w:val="2A65119C"/>
    <w:multiLevelType w:val="hybridMultilevel"/>
    <w:tmpl w:val="1D42EE40"/>
    <w:lvl w:ilvl="0" w:tplc="A798E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9C3FAC"/>
    <w:multiLevelType w:val="hybridMultilevel"/>
    <w:tmpl w:val="293A0534"/>
    <w:lvl w:ilvl="0" w:tplc="D440518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D33E1B"/>
    <w:multiLevelType w:val="hybridMultilevel"/>
    <w:tmpl w:val="BF5805BE"/>
    <w:lvl w:ilvl="0" w:tplc="2AE26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1811A4"/>
    <w:multiLevelType w:val="hybridMultilevel"/>
    <w:tmpl w:val="350A4A04"/>
    <w:lvl w:ilvl="0" w:tplc="75968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86D90"/>
    <w:multiLevelType w:val="hybridMultilevel"/>
    <w:tmpl w:val="42646114"/>
    <w:lvl w:ilvl="0" w:tplc="4B4633CA">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92E28"/>
    <w:multiLevelType w:val="hybridMultilevel"/>
    <w:tmpl w:val="68EC903C"/>
    <w:lvl w:ilvl="0" w:tplc="D3A882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4F6716"/>
    <w:multiLevelType w:val="hybridMultilevel"/>
    <w:tmpl w:val="0AB297F0"/>
    <w:lvl w:ilvl="0" w:tplc="7D56B2E2">
      <w:start w:val="1"/>
      <w:numFmt w:val="decimal"/>
      <w:lvlText w:val="%1."/>
      <w:lvlJc w:val="left"/>
      <w:pPr>
        <w:ind w:left="1440"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nsid w:val="4CFC2CD2"/>
    <w:multiLevelType w:val="hybridMultilevel"/>
    <w:tmpl w:val="12165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5A64F2"/>
    <w:multiLevelType w:val="hybridMultilevel"/>
    <w:tmpl w:val="A70AAA50"/>
    <w:lvl w:ilvl="0" w:tplc="FA705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366988"/>
    <w:multiLevelType w:val="hybridMultilevel"/>
    <w:tmpl w:val="B442DF3C"/>
    <w:lvl w:ilvl="0" w:tplc="44C461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864B9F"/>
    <w:multiLevelType w:val="hybridMultilevel"/>
    <w:tmpl w:val="D0D040C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A41F7"/>
    <w:multiLevelType w:val="hybridMultilevel"/>
    <w:tmpl w:val="1D0A77C4"/>
    <w:lvl w:ilvl="0" w:tplc="D9262DA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5F9B0732"/>
    <w:multiLevelType w:val="hybridMultilevel"/>
    <w:tmpl w:val="BAE463E8"/>
    <w:lvl w:ilvl="0" w:tplc="3C0E39F4">
      <w:start w:val="1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350B8F"/>
    <w:multiLevelType w:val="hybridMultilevel"/>
    <w:tmpl w:val="7138146A"/>
    <w:lvl w:ilvl="0" w:tplc="8AEABFB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168225D"/>
    <w:multiLevelType w:val="hybridMultilevel"/>
    <w:tmpl w:val="85406BDE"/>
    <w:lvl w:ilvl="0" w:tplc="8A766FF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623B4A63"/>
    <w:multiLevelType w:val="hybridMultilevel"/>
    <w:tmpl w:val="D4FC51D8"/>
    <w:lvl w:ilvl="0" w:tplc="49B6454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CF7D33"/>
    <w:multiLevelType w:val="hybridMultilevel"/>
    <w:tmpl w:val="42646114"/>
    <w:lvl w:ilvl="0" w:tplc="4B4633CA">
      <w:start w:val="1"/>
      <w:numFmt w:val="lowerRoman"/>
      <w:lvlText w:val="(%1)"/>
      <w:lvlJc w:val="right"/>
      <w:pPr>
        <w:ind w:left="243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nsid w:val="6A60453A"/>
    <w:multiLevelType w:val="hybridMultilevel"/>
    <w:tmpl w:val="FB22CBB6"/>
    <w:lvl w:ilvl="0" w:tplc="04090001">
      <w:start w:val="1"/>
      <w:numFmt w:val="bullet"/>
      <w:lvlText w:val=""/>
      <w:lvlJc w:val="left"/>
      <w:pPr>
        <w:ind w:left="1698" w:hanging="360"/>
      </w:pPr>
      <w:rPr>
        <w:rFonts w:ascii="Symbol" w:hAnsi="Symbol" w:hint="default"/>
        <w:color w:val="363636"/>
        <w:sz w:val="24"/>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33">
    <w:nsid w:val="6A9E7F48"/>
    <w:multiLevelType w:val="hybridMultilevel"/>
    <w:tmpl w:val="3DDC8B40"/>
    <w:lvl w:ilvl="0" w:tplc="A7A4B0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C6952"/>
    <w:multiLevelType w:val="hybridMultilevel"/>
    <w:tmpl w:val="6E226EAE"/>
    <w:lvl w:ilvl="0" w:tplc="36D86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754C68"/>
    <w:multiLevelType w:val="hybridMultilevel"/>
    <w:tmpl w:val="BF5805BE"/>
    <w:lvl w:ilvl="0" w:tplc="2AE26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482FDE"/>
    <w:multiLevelType w:val="hybridMultilevel"/>
    <w:tmpl w:val="30EEAA7A"/>
    <w:lvl w:ilvl="0" w:tplc="5EA2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B6265D"/>
    <w:multiLevelType w:val="hybridMultilevel"/>
    <w:tmpl w:val="FC1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F01C8"/>
    <w:multiLevelType w:val="hybridMultilevel"/>
    <w:tmpl w:val="0CAEBD28"/>
    <w:lvl w:ilvl="0" w:tplc="F33C0A6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53E82"/>
    <w:multiLevelType w:val="hybridMultilevel"/>
    <w:tmpl w:val="4EAA41AC"/>
    <w:lvl w:ilvl="0" w:tplc="D876E18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12"/>
  </w:num>
  <w:num w:numId="4">
    <w:abstractNumId w:val="10"/>
  </w:num>
  <w:num w:numId="5">
    <w:abstractNumId w:val="31"/>
  </w:num>
  <w:num w:numId="6">
    <w:abstractNumId w:val="25"/>
  </w:num>
  <w:num w:numId="7">
    <w:abstractNumId w:val="37"/>
  </w:num>
  <w:num w:numId="8">
    <w:abstractNumId w:val="19"/>
  </w:num>
  <w:num w:numId="9">
    <w:abstractNumId w:val="24"/>
  </w:num>
  <w:num w:numId="10">
    <w:abstractNumId w:val="6"/>
  </w:num>
  <w:num w:numId="11">
    <w:abstractNumId w:val="36"/>
  </w:num>
  <w:num w:numId="12">
    <w:abstractNumId w:val="34"/>
  </w:num>
  <w:num w:numId="13">
    <w:abstractNumId w:val="32"/>
  </w:num>
  <w:num w:numId="14">
    <w:abstractNumId w:val="14"/>
  </w:num>
  <w:num w:numId="15">
    <w:abstractNumId w:val="3"/>
  </w:num>
  <w:num w:numId="16">
    <w:abstractNumId w:val="2"/>
  </w:num>
  <w:num w:numId="17">
    <w:abstractNumId w:val="4"/>
  </w:num>
  <w:num w:numId="18">
    <w:abstractNumId w:val="18"/>
  </w:num>
  <w:num w:numId="19">
    <w:abstractNumId w:val="39"/>
  </w:num>
  <w:num w:numId="20">
    <w:abstractNumId w:val="15"/>
  </w:num>
  <w:num w:numId="21">
    <w:abstractNumId w:val="21"/>
  </w:num>
  <w:num w:numId="22">
    <w:abstractNumId w:val="38"/>
  </w:num>
  <w:num w:numId="23">
    <w:abstractNumId w:val="5"/>
  </w:num>
  <w:num w:numId="24">
    <w:abstractNumId w:val="9"/>
  </w:num>
  <w:num w:numId="25">
    <w:abstractNumId w:val="28"/>
  </w:num>
  <w:num w:numId="26">
    <w:abstractNumId w:val="0"/>
  </w:num>
  <w:num w:numId="27">
    <w:abstractNumId w:val="7"/>
  </w:num>
  <w:num w:numId="28">
    <w:abstractNumId w:val="1"/>
  </w:num>
  <w:num w:numId="29">
    <w:abstractNumId w:val="30"/>
  </w:num>
  <w:num w:numId="30">
    <w:abstractNumId w:val="23"/>
  </w:num>
  <w:num w:numId="31">
    <w:abstractNumId w:val="29"/>
  </w:num>
  <w:num w:numId="32">
    <w:abstractNumId w:val="26"/>
  </w:num>
  <w:num w:numId="33">
    <w:abstractNumId w:val="17"/>
  </w:num>
  <w:num w:numId="34">
    <w:abstractNumId w:val="35"/>
  </w:num>
  <w:num w:numId="35">
    <w:abstractNumId w:val="33"/>
  </w:num>
  <w:num w:numId="36">
    <w:abstractNumId w:val="20"/>
  </w:num>
  <w:num w:numId="37">
    <w:abstractNumId w:val="11"/>
  </w:num>
  <w:num w:numId="38">
    <w:abstractNumId w:val="8"/>
  </w:num>
  <w:num w:numId="39">
    <w:abstractNumId w:val="27"/>
  </w:num>
  <w:num w:numId="40">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odso/>
  </w:mailMerge>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27D2A"/>
    <w:rsid w:val="00000C75"/>
    <w:rsid w:val="00001B23"/>
    <w:rsid w:val="00001FCC"/>
    <w:rsid w:val="00002177"/>
    <w:rsid w:val="00003133"/>
    <w:rsid w:val="000031F5"/>
    <w:rsid w:val="000034FC"/>
    <w:rsid w:val="0000523A"/>
    <w:rsid w:val="000057DA"/>
    <w:rsid w:val="00006021"/>
    <w:rsid w:val="000066CA"/>
    <w:rsid w:val="00007B63"/>
    <w:rsid w:val="000109C3"/>
    <w:rsid w:val="00010D0F"/>
    <w:rsid w:val="00011031"/>
    <w:rsid w:val="0001108F"/>
    <w:rsid w:val="00012735"/>
    <w:rsid w:val="00012C70"/>
    <w:rsid w:val="00012CEA"/>
    <w:rsid w:val="00012D93"/>
    <w:rsid w:val="000153DA"/>
    <w:rsid w:val="0001589A"/>
    <w:rsid w:val="0001621C"/>
    <w:rsid w:val="00016273"/>
    <w:rsid w:val="00016443"/>
    <w:rsid w:val="00016EB5"/>
    <w:rsid w:val="00020CF0"/>
    <w:rsid w:val="000211DD"/>
    <w:rsid w:val="0002222C"/>
    <w:rsid w:val="000234F2"/>
    <w:rsid w:val="00024959"/>
    <w:rsid w:val="0002515F"/>
    <w:rsid w:val="000253A6"/>
    <w:rsid w:val="00025DEF"/>
    <w:rsid w:val="0002615A"/>
    <w:rsid w:val="0002697A"/>
    <w:rsid w:val="00026BD9"/>
    <w:rsid w:val="00027FD0"/>
    <w:rsid w:val="0003047A"/>
    <w:rsid w:val="00030F6D"/>
    <w:rsid w:val="000317FB"/>
    <w:rsid w:val="00032AC3"/>
    <w:rsid w:val="000374CD"/>
    <w:rsid w:val="00037583"/>
    <w:rsid w:val="00037AC4"/>
    <w:rsid w:val="000405C6"/>
    <w:rsid w:val="00040841"/>
    <w:rsid w:val="00041069"/>
    <w:rsid w:val="000424AC"/>
    <w:rsid w:val="000426A1"/>
    <w:rsid w:val="00042848"/>
    <w:rsid w:val="00042F85"/>
    <w:rsid w:val="000437FE"/>
    <w:rsid w:val="00044162"/>
    <w:rsid w:val="0004475A"/>
    <w:rsid w:val="000453FD"/>
    <w:rsid w:val="00045844"/>
    <w:rsid w:val="00046494"/>
    <w:rsid w:val="00046F83"/>
    <w:rsid w:val="00047A25"/>
    <w:rsid w:val="00047B3F"/>
    <w:rsid w:val="00047BCA"/>
    <w:rsid w:val="00051BB5"/>
    <w:rsid w:val="00051E55"/>
    <w:rsid w:val="000523E7"/>
    <w:rsid w:val="00052E3C"/>
    <w:rsid w:val="00053257"/>
    <w:rsid w:val="00053582"/>
    <w:rsid w:val="00054661"/>
    <w:rsid w:val="00054C65"/>
    <w:rsid w:val="00055023"/>
    <w:rsid w:val="00055D01"/>
    <w:rsid w:val="0005614B"/>
    <w:rsid w:val="000563B4"/>
    <w:rsid w:val="0005747A"/>
    <w:rsid w:val="00060E84"/>
    <w:rsid w:val="000610D6"/>
    <w:rsid w:val="00061703"/>
    <w:rsid w:val="00062067"/>
    <w:rsid w:val="00063B85"/>
    <w:rsid w:val="000642BD"/>
    <w:rsid w:val="00064B72"/>
    <w:rsid w:val="00065C1E"/>
    <w:rsid w:val="000671BE"/>
    <w:rsid w:val="00067EDD"/>
    <w:rsid w:val="00070B2C"/>
    <w:rsid w:val="00071CE6"/>
    <w:rsid w:val="00071E98"/>
    <w:rsid w:val="0007288D"/>
    <w:rsid w:val="000736AC"/>
    <w:rsid w:val="0007581B"/>
    <w:rsid w:val="00076012"/>
    <w:rsid w:val="000762B0"/>
    <w:rsid w:val="00080952"/>
    <w:rsid w:val="00080AC5"/>
    <w:rsid w:val="000814AF"/>
    <w:rsid w:val="000815DF"/>
    <w:rsid w:val="0008270F"/>
    <w:rsid w:val="00084EFD"/>
    <w:rsid w:val="00086EBE"/>
    <w:rsid w:val="00087B01"/>
    <w:rsid w:val="00087CF7"/>
    <w:rsid w:val="000900CE"/>
    <w:rsid w:val="00090EAA"/>
    <w:rsid w:val="000911AF"/>
    <w:rsid w:val="00092184"/>
    <w:rsid w:val="00093210"/>
    <w:rsid w:val="0009348B"/>
    <w:rsid w:val="000978EE"/>
    <w:rsid w:val="000A107E"/>
    <w:rsid w:val="000A29B5"/>
    <w:rsid w:val="000A3C93"/>
    <w:rsid w:val="000A4027"/>
    <w:rsid w:val="000A69DC"/>
    <w:rsid w:val="000A76D1"/>
    <w:rsid w:val="000A7F85"/>
    <w:rsid w:val="000B0B3C"/>
    <w:rsid w:val="000B11EF"/>
    <w:rsid w:val="000B204B"/>
    <w:rsid w:val="000B394E"/>
    <w:rsid w:val="000B4596"/>
    <w:rsid w:val="000B5748"/>
    <w:rsid w:val="000B656C"/>
    <w:rsid w:val="000C16C2"/>
    <w:rsid w:val="000C1ABD"/>
    <w:rsid w:val="000C2791"/>
    <w:rsid w:val="000C3031"/>
    <w:rsid w:val="000C35F5"/>
    <w:rsid w:val="000C3D6F"/>
    <w:rsid w:val="000C5189"/>
    <w:rsid w:val="000C5C70"/>
    <w:rsid w:val="000C5DA0"/>
    <w:rsid w:val="000C5EC9"/>
    <w:rsid w:val="000C6D7C"/>
    <w:rsid w:val="000C720C"/>
    <w:rsid w:val="000D0069"/>
    <w:rsid w:val="000D1505"/>
    <w:rsid w:val="000D1B7C"/>
    <w:rsid w:val="000D26A0"/>
    <w:rsid w:val="000D2E6D"/>
    <w:rsid w:val="000D3B73"/>
    <w:rsid w:val="000D3C80"/>
    <w:rsid w:val="000D49FB"/>
    <w:rsid w:val="000D5879"/>
    <w:rsid w:val="000D5F87"/>
    <w:rsid w:val="000D678C"/>
    <w:rsid w:val="000D6C53"/>
    <w:rsid w:val="000D6DB2"/>
    <w:rsid w:val="000D7330"/>
    <w:rsid w:val="000D745D"/>
    <w:rsid w:val="000D77BB"/>
    <w:rsid w:val="000D7973"/>
    <w:rsid w:val="000E073D"/>
    <w:rsid w:val="000E15CE"/>
    <w:rsid w:val="000E21DF"/>
    <w:rsid w:val="000E23A1"/>
    <w:rsid w:val="000E37E3"/>
    <w:rsid w:val="000E52A8"/>
    <w:rsid w:val="000E58D4"/>
    <w:rsid w:val="000E58D9"/>
    <w:rsid w:val="000E5935"/>
    <w:rsid w:val="000E634F"/>
    <w:rsid w:val="000E6D85"/>
    <w:rsid w:val="000E7B4E"/>
    <w:rsid w:val="000E7DCA"/>
    <w:rsid w:val="000F09F8"/>
    <w:rsid w:val="000F3115"/>
    <w:rsid w:val="000F3529"/>
    <w:rsid w:val="000F4A04"/>
    <w:rsid w:val="000F64AC"/>
    <w:rsid w:val="000F72A5"/>
    <w:rsid w:val="00101B52"/>
    <w:rsid w:val="00103586"/>
    <w:rsid w:val="00103634"/>
    <w:rsid w:val="00104C84"/>
    <w:rsid w:val="00105EEF"/>
    <w:rsid w:val="001068AC"/>
    <w:rsid w:val="0011003E"/>
    <w:rsid w:val="00110DDF"/>
    <w:rsid w:val="00111B8E"/>
    <w:rsid w:val="00111CCA"/>
    <w:rsid w:val="00112EA4"/>
    <w:rsid w:val="00113B66"/>
    <w:rsid w:val="00114DB6"/>
    <w:rsid w:val="00114F15"/>
    <w:rsid w:val="0011736E"/>
    <w:rsid w:val="00117CD6"/>
    <w:rsid w:val="00120EE1"/>
    <w:rsid w:val="00124388"/>
    <w:rsid w:val="00124915"/>
    <w:rsid w:val="001249DF"/>
    <w:rsid w:val="00125863"/>
    <w:rsid w:val="00125BB3"/>
    <w:rsid w:val="00126607"/>
    <w:rsid w:val="001271C6"/>
    <w:rsid w:val="001279FD"/>
    <w:rsid w:val="00130527"/>
    <w:rsid w:val="00130D3D"/>
    <w:rsid w:val="00131766"/>
    <w:rsid w:val="001320D5"/>
    <w:rsid w:val="001323AE"/>
    <w:rsid w:val="00133127"/>
    <w:rsid w:val="001339A2"/>
    <w:rsid w:val="00135841"/>
    <w:rsid w:val="00136251"/>
    <w:rsid w:val="001370F8"/>
    <w:rsid w:val="00137AA2"/>
    <w:rsid w:val="00141741"/>
    <w:rsid w:val="00141927"/>
    <w:rsid w:val="00141BA4"/>
    <w:rsid w:val="00141EBB"/>
    <w:rsid w:val="00144822"/>
    <w:rsid w:val="00146B62"/>
    <w:rsid w:val="001477CE"/>
    <w:rsid w:val="00150EE5"/>
    <w:rsid w:val="00151B94"/>
    <w:rsid w:val="00152AE1"/>
    <w:rsid w:val="00153995"/>
    <w:rsid w:val="00154B32"/>
    <w:rsid w:val="00155410"/>
    <w:rsid w:val="00155529"/>
    <w:rsid w:val="00155A58"/>
    <w:rsid w:val="00156C80"/>
    <w:rsid w:val="00156F33"/>
    <w:rsid w:val="001571EF"/>
    <w:rsid w:val="00157981"/>
    <w:rsid w:val="00160E28"/>
    <w:rsid w:val="0016192F"/>
    <w:rsid w:val="001621B0"/>
    <w:rsid w:val="00163805"/>
    <w:rsid w:val="001653FA"/>
    <w:rsid w:val="001655FF"/>
    <w:rsid w:val="00165E24"/>
    <w:rsid w:val="0016606D"/>
    <w:rsid w:val="00170C0D"/>
    <w:rsid w:val="00171542"/>
    <w:rsid w:val="00171974"/>
    <w:rsid w:val="00171F55"/>
    <w:rsid w:val="00172C6C"/>
    <w:rsid w:val="00176485"/>
    <w:rsid w:val="00176BF3"/>
    <w:rsid w:val="00176FB2"/>
    <w:rsid w:val="00177114"/>
    <w:rsid w:val="0017746F"/>
    <w:rsid w:val="00177691"/>
    <w:rsid w:val="0017787A"/>
    <w:rsid w:val="00177C17"/>
    <w:rsid w:val="00180111"/>
    <w:rsid w:val="0018041C"/>
    <w:rsid w:val="00180AE7"/>
    <w:rsid w:val="00180F5C"/>
    <w:rsid w:val="0018230F"/>
    <w:rsid w:val="001823D4"/>
    <w:rsid w:val="00182B17"/>
    <w:rsid w:val="001831A8"/>
    <w:rsid w:val="001838E4"/>
    <w:rsid w:val="00183920"/>
    <w:rsid w:val="001843B0"/>
    <w:rsid w:val="00184EA6"/>
    <w:rsid w:val="00185A31"/>
    <w:rsid w:val="00186BE4"/>
    <w:rsid w:val="0019019A"/>
    <w:rsid w:val="00191349"/>
    <w:rsid w:val="00192126"/>
    <w:rsid w:val="0019237B"/>
    <w:rsid w:val="0019238C"/>
    <w:rsid w:val="00192D4D"/>
    <w:rsid w:val="001939A7"/>
    <w:rsid w:val="001945B9"/>
    <w:rsid w:val="001946D4"/>
    <w:rsid w:val="00195594"/>
    <w:rsid w:val="001965FE"/>
    <w:rsid w:val="001A0E5E"/>
    <w:rsid w:val="001A11E2"/>
    <w:rsid w:val="001A13AD"/>
    <w:rsid w:val="001A3806"/>
    <w:rsid w:val="001A4B62"/>
    <w:rsid w:val="001A5CE3"/>
    <w:rsid w:val="001A6142"/>
    <w:rsid w:val="001A6473"/>
    <w:rsid w:val="001A72DE"/>
    <w:rsid w:val="001A78F2"/>
    <w:rsid w:val="001A7E05"/>
    <w:rsid w:val="001B1A4B"/>
    <w:rsid w:val="001B3C12"/>
    <w:rsid w:val="001B4DAE"/>
    <w:rsid w:val="001B56DD"/>
    <w:rsid w:val="001B5D43"/>
    <w:rsid w:val="001B6F88"/>
    <w:rsid w:val="001B7182"/>
    <w:rsid w:val="001B77F0"/>
    <w:rsid w:val="001C01E4"/>
    <w:rsid w:val="001C0F9C"/>
    <w:rsid w:val="001C101C"/>
    <w:rsid w:val="001C1727"/>
    <w:rsid w:val="001C1C93"/>
    <w:rsid w:val="001C23C6"/>
    <w:rsid w:val="001C2FD7"/>
    <w:rsid w:val="001C4225"/>
    <w:rsid w:val="001C4558"/>
    <w:rsid w:val="001C53FB"/>
    <w:rsid w:val="001C5BDF"/>
    <w:rsid w:val="001C7915"/>
    <w:rsid w:val="001D08C4"/>
    <w:rsid w:val="001D09AA"/>
    <w:rsid w:val="001D0C07"/>
    <w:rsid w:val="001D1C96"/>
    <w:rsid w:val="001D3188"/>
    <w:rsid w:val="001D4EF4"/>
    <w:rsid w:val="001D6A55"/>
    <w:rsid w:val="001D71A9"/>
    <w:rsid w:val="001E0342"/>
    <w:rsid w:val="001E0CD2"/>
    <w:rsid w:val="001E14E9"/>
    <w:rsid w:val="001E2197"/>
    <w:rsid w:val="001E354C"/>
    <w:rsid w:val="001E3AB2"/>
    <w:rsid w:val="001E3D85"/>
    <w:rsid w:val="001E44BE"/>
    <w:rsid w:val="001E63F0"/>
    <w:rsid w:val="001E6E69"/>
    <w:rsid w:val="001E721A"/>
    <w:rsid w:val="001F06B9"/>
    <w:rsid w:val="001F1872"/>
    <w:rsid w:val="001F24C9"/>
    <w:rsid w:val="001F2614"/>
    <w:rsid w:val="001F654C"/>
    <w:rsid w:val="001F76F4"/>
    <w:rsid w:val="001F7AF6"/>
    <w:rsid w:val="002012CF"/>
    <w:rsid w:val="002022F9"/>
    <w:rsid w:val="002029F2"/>
    <w:rsid w:val="0020383D"/>
    <w:rsid w:val="00203F8B"/>
    <w:rsid w:val="00204B50"/>
    <w:rsid w:val="00204C24"/>
    <w:rsid w:val="00205219"/>
    <w:rsid w:val="00207EDF"/>
    <w:rsid w:val="0021056D"/>
    <w:rsid w:val="00210F66"/>
    <w:rsid w:val="00211EB9"/>
    <w:rsid w:val="00212179"/>
    <w:rsid w:val="00212408"/>
    <w:rsid w:val="00213175"/>
    <w:rsid w:val="00213192"/>
    <w:rsid w:val="002135BF"/>
    <w:rsid w:val="00215549"/>
    <w:rsid w:val="0021615E"/>
    <w:rsid w:val="00217180"/>
    <w:rsid w:val="00217883"/>
    <w:rsid w:val="00220BF0"/>
    <w:rsid w:val="002221BB"/>
    <w:rsid w:val="002230B3"/>
    <w:rsid w:val="00223649"/>
    <w:rsid w:val="00223B71"/>
    <w:rsid w:val="00223C0C"/>
    <w:rsid w:val="00223FEC"/>
    <w:rsid w:val="00225923"/>
    <w:rsid w:val="002263A5"/>
    <w:rsid w:val="00226EAA"/>
    <w:rsid w:val="00227493"/>
    <w:rsid w:val="00227502"/>
    <w:rsid w:val="00230ACC"/>
    <w:rsid w:val="0023188D"/>
    <w:rsid w:val="00232F26"/>
    <w:rsid w:val="00233D23"/>
    <w:rsid w:val="00234745"/>
    <w:rsid w:val="00234D06"/>
    <w:rsid w:val="00235014"/>
    <w:rsid w:val="00235146"/>
    <w:rsid w:val="00235189"/>
    <w:rsid w:val="00235775"/>
    <w:rsid w:val="0023781B"/>
    <w:rsid w:val="00237A3F"/>
    <w:rsid w:val="00240395"/>
    <w:rsid w:val="00241C8E"/>
    <w:rsid w:val="00242C27"/>
    <w:rsid w:val="00243457"/>
    <w:rsid w:val="00244028"/>
    <w:rsid w:val="0024418B"/>
    <w:rsid w:val="0024470C"/>
    <w:rsid w:val="002450E7"/>
    <w:rsid w:val="00246A55"/>
    <w:rsid w:val="00246B2F"/>
    <w:rsid w:val="00247051"/>
    <w:rsid w:val="0025042B"/>
    <w:rsid w:val="0025063F"/>
    <w:rsid w:val="00250C81"/>
    <w:rsid w:val="00250E28"/>
    <w:rsid w:val="00250F08"/>
    <w:rsid w:val="002522CB"/>
    <w:rsid w:val="002525A2"/>
    <w:rsid w:val="00253FDA"/>
    <w:rsid w:val="002540AE"/>
    <w:rsid w:val="002544EC"/>
    <w:rsid w:val="002549A2"/>
    <w:rsid w:val="00255107"/>
    <w:rsid w:val="002559CF"/>
    <w:rsid w:val="00255E41"/>
    <w:rsid w:val="002562FD"/>
    <w:rsid w:val="0025762C"/>
    <w:rsid w:val="00257C4D"/>
    <w:rsid w:val="00257C50"/>
    <w:rsid w:val="00260025"/>
    <w:rsid w:val="0026078C"/>
    <w:rsid w:val="002627F5"/>
    <w:rsid w:val="00262EB2"/>
    <w:rsid w:val="00264569"/>
    <w:rsid w:val="00264C7E"/>
    <w:rsid w:val="00264D64"/>
    <w:rsid w:val="00264DB8"/>
    <w:rsid w:val="002655E7"/>
    <w:rsid w:val="002661F7"/>
    <w:rsid w:val="002668FE"/>
    <w:rsid w:val="00266CF4"/>
    <w:rsid w:val="0026784C"/>
    <w:rsid w:val="002679BD"/>
    <w:rsid w:val="002701F8"/>
    <w:rsid w:val="00271192"/>
    <w:rsid w:val="0027197E"/>
    <w:rsid w:val="00272C23"/>
    <w:rsid w:val="00276C2E"/>
    <w:rsid w:val="00277483"/>
    <w:rsid w:val="0027785A"/>
    <w:rsid w:val="0028043B"/>
    <w:rsid w:val="00280F17"/>
    <w:rsid w:val="00282565"/>
    <w:rsid w:val="00282626"/>
    <w:rsid w:val="00282F2D"/>
    <w:rsid w:val="00283C1B"/>
    <w:rsid w:val="00283CB9"/>
    <w:rsid w:val="00283F59"/>
    <w:rsid w:val="00290522"/>
    <w:rsid w:val="00291682"/>
    <w:rsid w:val="00292E7E"/>
    <w:rsid w:val="00292FD2"/>
    <w:rsid w:val="00294E36"/>
    <w:rsid w:val="0029650A"/>
    <w:rsid w:val="00296D62"/>
    <w:rsid w:val="00297C7C"/>
    <w:rsid w:val="002A0868"/>
    <w:rsid w:val="002A09B7"/>
    <w:rsid w:val="002A0EDF"/>
    <w:rsid w:val="002A0F1F"/>
    <w:rsid w:val="002A110A"/>
    <w:rsid w:val="002A212B"/>
    <w:rsid w:val="002A2526"/>
    <w:rsid w:val="002A3191"/>
    <w:rsid w:val="002A3E46"/>
    <w:rsid w:val="002A3E91"/>
    <w:rsid w:val="002A3F7F"/>
    <w:rsid w:val="002A40F5"/>
    <w:rsid w:val="002A553C"/>
    <w:rsid w:val="002A5BCB"/>
    <w:rsid w:val="002A6A49"/>
    <w:rsid w:val="002B0E58"/>
    <w:rsid w:val="002B13C3"/>
    <w:rsid w:val="002B1A2D"/>
    <w:rsid w:val="002B2045"/>
    <w:rsid w:val="002B3298"/>
    <w:rsid w:val="002B36C0"/>
    <w:rsid w:val="002B41F9"/>
    <w:rsid w:val="002B4A6F"/>
    <w:rsid w:val="002B65E9"/>
    <w:rsid w:val="002B6BB5"/>
    <w:rsid w:val="002B7E01"/>
    <w:rsid w:val="002C0E39"/>
    <w:rsid w:val="002C26CB"/>
    <w:rsid w:val="002C3677"/>
    <w:rsid w:val="002C5053"/>
    <w:rsid w:val="002C5941"/>
    <w:rsid w:val="002C7055"/>
    <w:rsid w:val="002C797A"/>
    <w:rsid w:val="002D08B6"/>
    <w:rsid w:val="002D215D"/>
    <w:rsid w:val="002D3F2F"/>
    <w:rsid w:val="002D427C"/>
    <w:rsid w:val="002D538F"/>
    <w:rsid w:val="002D5A70"/>
    <w:rsid w:val="002D7A16"/>
    <w:rsid w:val="002E036D"/>
    <w:rsid w:val="002E0506"/>
    <w:rsid w:val="002E1585"/>
    <w:rsid w:val="002E1F52"/>
    <w:rsid w:val="002E20CF"/>
    <w:rsid w:val="002E2279"/>
    <w:rsid w:val="002E286F"/>
    <w:rsid w:val="002E361E"/>
    <w:rsid w:val="002E3F1A"/>
    <w:rsid w:val="002E419B"/>
    <w:rsid w:val="002E42FA"/>
    <w:rsid w:val="002E440E"/>
    <w:rsid w:val="002E4607"/>
    <w:rsid w:val="002E4D76"/>
    <w:rsid w:val="002E4E41"/>
    <w:rsid w:val="002E5839"/>
    <w:rsid w:val="002E6823"/>
    <w:rsid w:val="002F04A8"/>
    <w:rsid w:val="002F0575"/>
    <w:rsid w:val="002F0D39"/>
    <w:rsid w:val="002F1668"/>
    <w:rsid w:val="002F1FFA"/>
    <w:rsid w:val="002F23F8"/>
    <w:rsid w:val="002F330C"/>
    <w:rsid w:val="002F341F"/>
    <w:rsid w:val="002F34B6"/>
    <w:rsid w:val="002F3C7E"/>
    <w:rsid w:val="002F4871"/>
    <w:rsid w:val="002F55D2"/>
    <w:rsid w:val="002F612B"/>
    <w:rsid w:val="002F613E"/>
    <w:rsid w:val="002F6957"/>
    <w:rsid w:val="002F6AD4"/>
    <w:rsid w:val="002F74AC"/>
    <w:rsid w:val="002F75D2"/>
    <w:rsid w:val="002F7AD8"/>
    <w:rsid w:val="003010C8"/>
    <w:rsid w:val="0030184E"/>
    <w:rsid w:val="003020CC"/>
    <w:rsid w:val="00302967"/>
    <w:rsid w:val="00302991"/>
    <w:rsid w:val="0030318E"/>
    <w:rsid w:val="003033FF"/>
    <w:rsid w:val="00304B22"/>
    <w:rsid w:val="003050FA"/>
    <w:rsid w:val="003067D8"/>
    <w:rsid w:val="00306B58"/>
    <w:rsid w:val="00307D60"/>
    <w:rsid w:val="00307DB2"/>
    <w:rsid w:val="00307E3E"/>
    <w:rsid w:val="00307E5A"/>
    <w:rsid w:val="003122B4"/>
    <w:rsid w:val="003126C0"/>
    <w:rsid w:val="00312E50"/>
    <w:rsid w:val="003136D4"/>
    <w:rsid w:val="003140F1"/>
    <w:rsid w:val="0031497B"/>
    <w:rsid w:val="00317ED8"/>
    <w:rsid w:val="003201D1"/>
    <w:rsid w:val="00320ADE"/>
    <w:rsid w:val="00322084"/>
    <w:rsid w:val="00322146"/>
    <w:rsid w:val="003222BC"/>
    <w:rsid w:val="003224AA"/>
    <w:rsid w:val="00322AEC"/>
    <w:rsid w:val="00322ED0"/>
    <w:rsid w:val="0032344C"/>
    <w:rsid w:val="00323817"/>
    <w:rsid w:val="00324C97"/>
    <w:rsid w:val="00325A68"/>
    <w:rsid w:val="00326AFF"/>
    <w:rsid w:val="00326ECA"/>
    <w:rsid w:val="00327580"/>
    <w:rsid w:val="00330014"/>
    <w:rsid w:val="00330D04"/>
    <w:rsid w:val="003319CC"/>
    <w:rsid w:val="003326D7"/>
    <w:rsid w:val="0033350D"/>
    <w:rsid w:val="0033406C"/>
    <w:rsid w:val="0033478A"/>
    <w:rsid w:val="00334A33"/>
    <w:rsid w:val="00334A9F"/>
    <w:rsid w:val="00336434"/>
    <w:rsid w:val="0033713F"/>
    <w:rsid w:val="0034029E"/>
    <w:rsid w:val="0034051B"/>
    <w:rsid w:val="00340D59"/>
    <w:rsid w:val="003422F8"/>
    <w:rsid w:val="0034243A"/>
    <w:rsid w:val="0034284F"/>
    <w:rsid w:val="00342D26"/>
    <w:rsid w:val="00344B96"/>
    <w:rsid w:val="003453A0"/>
    <w:rsid w:val="00345F25"/>
    <w:rsid w:val="00346C9C"/>
    <w:rsid w:val="00347439"/>
    <w:rsid w:val="00351869"/>
    <w:rsid w:val="00351956"/>
    <w:rsid w:val="00351AEF"/>
    <w:rsid w:val="00353C13"/>
    <w:rsid w:val="00353FA6"/>
    <w:rsid w:val="00354980"/>
    <w:rsid w:val="003549B1"/>
    <w:rsid w:val="0035505D"/>
    <w:rsid w:val="00355B2E"/>
    <w:rsid w:val="00356F49"/>
    <w:rsid w:val="00357967"/>
    <w:rsid w:val="00360C3D"/>
    <w:rsid w:val="00361F46"/>
    <w:rsid w:val="003634EA"/>
    <w:rsid w:val="00363FD7"/>
    <w:rsid w:val="003653B4"/>
    <w:rsid w:val="0036714C"/>
    <w:rsid w:val="00367553"/>
    <w:rsid w:val="00367811"/>
    <w:rsid w:val="003679C7"/>
    <w:rsid w:val="00367E2C"/>
    <w:rsid w:val="00367E83"/>
    <w:rsid w:val="00370226"/>
    <w:rsid w:val="0037062A"/>
    <w:rsid w:val="0037157C"/>
    <w:rsid w:val="0037169E"/>
    <w:rsid w:val="00371767"/>
    <w:rsid w:val="00371FAC"/>
    <w:rsid w:val="00373626"/>
    <w:rsid w:val="003736D4"/>
    <w:rsid w:val="003747B4"/>
    <w:rsid w:val="00374CA9"/>
    <w:rsid w:val="0037636B"/>
    <w:rsid w:val="00376B76"/>
    <w:rsid w:val="00377F81"/>
    <w:rsid w:val="00380820"/>
    <w:rsid w:val="003810D0"/>
    <w:rsid w:val="00381A1E"/>
    <w:rsid w:val="00381CEF"/>
    <w:rsid w:val="003821B7"/>
    <w:rsid w:val="00382342"/>
    <w:rsid w:val="00382491"/>
    <w:rsid w:val="003824F8"/>
    <w:rsid w:val="0038343A"/>
    <w:rsid w:val="003841A8"/>
    <w:rsid w:val="0038527A"/>
    <w:rsid w:val="00385897"/>
    <w:rsid w:val="003861C1"/>
    <w:rsid w:val="00386AC5"/>
    <w:rsid w:val="00387C28"/>
    <w:rsid w:val="00390A6A"/>
    <w:rsid w:val="0039103E"/>
    <w:rsid w:val="00391E53"/>
    <w:rsid w:val="0039272F"/>
    <w:rsid w:val="00394B7C"/>
    <w:rsid w:val="003965B3"/>
    <w:rsid w:val="00397043"/>
    <w:rsid w:val="00397795"/>
    <w:rsid w:val="00397CC8"/>
    <w:rsid w:val="003A0337"/>
    <w:rsid w:val="003A050B"/>
    <w:rsid w:val="003A0814"/>
    <w:rsid w:val="003A1A17"/>
    <w:rsid w:val="003A234C"/>
    <w:rsid w:val="003A2B3A"/>
    <w:rsid w:val="003A4053"/>
    <w:rsid w:val="003A4893"/>
    <w:rsid w:val="003A4D69"/>
    <w:rsid w:val="003A677C"/>
    <w:rsid w:val="003A6A4E"/>
    <w:rsid w:val="003A6B2B"/>
    <w:rsid w:val="003A7100"/>
    <w:rsid w:val="003A75F3"/>
    <w:rsid w:val="003B01D5"/>
    <w:rsid w:val="003B01EE"/>
    <w:rsid w:val="003B0BD9"/>
    <w:rsid w:val="003B1855"/>
    <w:rsid w:val="003B1C75"/>
    <w:rsid w:val="003B229D"/>
    <w:rsid w:val="003B2ED4"/>
    <w:rsid w:val="003B2FAB"/>
    <w:rsid w:val="003B3273"/>
    <w:rsid w:val="003B3AE9"/>
    <w:rsid w:val="003B6C04"/>
    <w:rsid w:val="003B7127"/>
    <w:rsid w:val="003B7939"/>
    <w:rsid w:val="003C23D7"/>
    <w:rsid w:val="003C2538"/>
    <w:rsid w:val="003C3E02"/>
    <w:rsid w:val="003C3EC0"/>
    <w:rsid w:val="003C4B88"/>
    <w:rsid w:val="003C5098"/>
    <w:rsid w:val="003C5730"/>
    <w:rsid w:val="003C5EFB"/>
    <w:rsid w:val="003C7B0D"/>
    <w:rsid w:val="003C7D87"/>
    <w:rsid w:val="003D0B84"/>
    <w:rsid w:val="003D10C6"/>
    <w:rsid w:val="003D1DB7"/>
    <w:rsid w:val="003D225E"/>
    <w:rsid w:val="003D267C"/>
    <w:rsid w:val="003D27CB"/>
    <w:rsid w:val="003D31BD"/>
    <w:rsid w:val="003D326F"/>
    <w:rsid w:val="003D3CD2"/>
    <w:rsid w:val="003D3EFB"/>
    <w:rsid w:val="003D5461"/>
    <w:rsid w:val="003D64B4"/>
    <w:rsid w:val="003D6D7F"/>
    <w:rsid w:val="003E14C3"/>
    <w:rsid w:val="003E26D7"/>
    <w:rsid w:val="003E2D07"/>
    <w:rsid w:val="003E2D40"/>
    <w:rsid w:val="003E2F71"/>
    <w:rsid w:val="003E379C"/>
    <w:rsid w:val="003E3B03"/>
    <w:rsid w:val="003E405E"/>
    <w:rsid w:val="003E4EDA"/>
    <w:rsid w:val="003E5119"/>
    <w:rsid w:val="003E5134"/>
    <w:rsid w:val="003E584C"/>
    <w:rsid w:val="003E5E4D"/>
    <w:rsid w:val="003E5FEA"/>
    <w:rsid w:val="003E76E3"/>
    <w:rsid w:val="003F0525"/>
    <w:rsid w:val="003F0C72"/>
    <w:rsid w:val="003F1686"/>
    <w:rsid w:val="003F1A0E"/>
    <w:rsid w:val="003F1AF5"/>
    <w:rsid w:val="003F1B0A"/>
    <w:rsid w:val="003F1FA3"/>
    <w:rsid w:val="003F33DA"/>
    <w:rsid w:val="003F596B"/>
    <w:rsid w:val="003F6336"/>
    <w:rsid w:val="003F750A"/>
    <w:rsid w:val="003F7513"/>
    <w:rsid w:val="003F7EE6"/>
    <w:rsid w:val="00403102"/>
    <w:rsid w:val="00403C9F"/>
    <w:rsid w:val="00404560"/>
    <w:rsid w:val="00404D78"/>
    <w:rsid w:val="00405C9F"/>
    <w:rsid w:val="0040686F"/>
    <w:rsid w:val="00406DEB"/>
    <w:rsid w:val="004071D6"/>
    <w:rsid w:val="00407DBD"/>
    <w:rsid w:val="00410F54"/>
    <w:rsid w:val="00411913"/>
    <w:rsid w:val="00411E24"/>
    <w:rsid w:val="004125A7"/>
    <w:rsid w:val="00412837"/>
    <w:rsid w:val="00413025"/>
    <w:rsid w:val="00413618"/>
    <w:rsid w:val="0041620D"/>
    <w:rsid w:val="00417371"/>
    <w:rsid w:val="00417918"/>
    <w:rsid w:val="004200C9"/>
    <w:rsid w:val="004208CD"/>
    <w:rsid w:val="00420CDE"/>
    <w:rsid w:val="00421E45"/>
    <w:rsid w:val="004224AE"/>
    <w:rsid w:val="004232EA"/>
    <w:rsid w:val="004234C1"/>
    <w:rsid w:val="0042494E"/>
    <w:rsid w:val="0042560C"/>
    <w:rsid w:val="00425627"/>
    <w:rsid w:val="00425D5F"/>
    <w:rsid w:val="00426C4F"/>
    <w:rsid w:val="0042732F"/>
    <w:rsid w:val="004316DF"/>
    <w:rsid w:val="00433024"/>
    <w:rsid w:val="004335F3"/>
    <w:rsid w:val="00435074"/>
    <w:rsid w:val="00436541"/>
    <w:rsid w:val="00437BD6"/>
    <w:rsid w:val="0044134A"/>
    <w:rsid w:val="004425CC"/>
    <w:rsid w:val="004434BF"/>
    <w:rsid w:val="00444EC7"/>
    <w:rsid w:val="004467B9"/>
    <w:rsid w:val="00446E43"/>
    <w:rsid w:val="00447255"/>
    <w:rsid w:val="00447611"/>
    <w:rsid w:val="00447E89"/>
    <w:rsid w:val="00450B01"/>
    <w:rsid w:val="004515F9"/>
    <w:rsid w:val="0045164D"/>
    <w:rsid w:val="00451EF7"/>
    <w:rsid w:val="00455538"/>
    <w:rsid w:val="0045572B"/>
    <w:rsid w:val="004560A0"/>
    <w:rsid w:val="00457494"/>
    <w:rsid w:val="0045767F"/>
    <w:rsid w:val="004602CC"/>
    <w:rsid w:val="00463AEB"/>
    <w:rsid w:val="004668D5"/>
    <w:rsid w:val="00466BDE"/>
    <w:rsid w:val="00467773"/>
    <w:rsid w:val="004677C0"/>
    <w:rsid w:val="00467C9B"/>
    <w:rsid w:val="00470FF0"/>
    <w:rsid w:val="00471EB6"/>
    <w:rsid w:val="004725F1"/>
    <w:rsid w:val="00475EE8"/>
    <w:rsid w:val="00476946"/>
    <w:rsid w:val="004770DA"/>
    <w:rsid w:val="004779A6"/>
    <w:rsid w:val="00477CC0"/>
    <w:rsid w:val="004802BC"/>
    <w:rsid w:val="00480646"/>
    <w:rsid w:val="00481E02"/>
    <w:rsid w:val="0048264D"/>
    <w:rsid w:val="004829EB"/>
    <w:rsid w:val="00482A74"/>
    <w:rsid w:val="00482B9E"/>
    <w:rsid w:val="00483FC7"/>
    <w:rsid w:val="00484067"/>
    <w:rsid w:val="0048478D"/>
    <w:rsid w:val="0048487D"/>
    <w:rsid w:val="0048601B"/>
    <w:rsid w:val="0048656B"/>
    <w:rsid w:val="0049063F"/>
    <w:rsid w:val="0049288C"/>
    <w:rsid w:val="00492F0D"/>
    <w:rsid w:val="00492F49"/>
    <w:rsid w:val="0049381D"/>
    <w:rsid w:val="0049498E"/>
    <w:rsid w:val="00494D93"/>
    <w:rsid w:val="0049694D"/>
    <w:rsid w:val="004977C3"/>
    <w:rsid w:val="004A0440"/>
    <w:rsid w:val="004A07D1"/>
    <w:rsid w:val="004A0D06"/>
    <w:rsid w:val="004A4414"/>
    <w:rsid w:val="004A6FCC"/>
    <w:rsid w:val="004A7687"/>
    <w:rsid w:val="004B0817"/>
    <w:rsid w:val="004B1714"/>
    <w:rsid w:val="004B1D42"/>
    <w:rsid w:val="004B1DEC"/>
    <w:rsid w:val="004B263C"/>
    <w:rsid w:val="004B2870"/>
    <w:rsid w:val="004B2A95"/>
    <w:rsid w:val="004B2D5E"/>
    <w:rsid w:val="004B30B3"/>
    <w:rsid w:val="004B3452"/>
    <w:rsid w:val="004B43DA"/>
    <w:rsid w:val="004B47B3"/>
    <w:rsid w:val="004B47DE"/>
    <w:rsid w:val="004B66A5"/>
    <w:rsid w:val="004B66C9"/>
    <w:rsid w:val="004B68C0"/>
    <w:rsid w:val="004B74B5"/>
    <w:rsid w:val="004C0AE2"/>
    <w:rsid w:val="004C1FCC"/>
    <w:rsid w:val="004C3442"/>
    <w:rsid w:val="004C3645"/>
    <w:rsid w:val="004C4CA5"/>
    <w:rsid w:val="004C5210"/>
    <w:rsid w:val="004C52F8"/>
    <w:rsid w:val="004C5D3C"/>
    <w:rsid w:val="004C6244"/>
    <w:rsid w:val="004C7724"/>
    <w:rsid w:val="004D0C02"/>
    <w:rsid w:val="004D0D40"/>
    <w:rsid w:val="004D0D82"/>
    <w:rsid w:val="004D0EA3"/>
    <w:rsid w:val="004D13A7"/>
    <w:rsid w:val="004D1919"/>
    <w:rsid w:val="004D21F2"/>
    <w:rsid w:val="004D317A"/>
    <w:rsid w:val="004D54B0"/>
    <w:rsid w:val="004D5737"/>
    <w:rsid w:val="004D5A0F"/>
    <w:rsid w:val="004D71D5"/>
    <w:rsid w:val="004E10A0"/>
    <w:rsid w:val="004E2032"/>
    <w:rsid w:val="004E2DCA"/>
    <w:rsid w:val="004E350B"/>
    <w:rsid w:val="004E55E9"/>
    <w:rsid w:val="004E5638"/>
    <w:rsid w:val="004E581D"/>
    <w:rsid w:val="004E668E"/>
    <w:rsid w:val="004E7488"/>
    <w:rsid w:val="004E787C"/>
    <w:rsid w:val="004F12A2"/>
    <w:rsid w:val="004F1E4F"/>
    <w:rsid w:val="004F59C0"/>
    <w:rsid w:val="004F5EC5"/>
    <w:rsid w:val="004F7A86"/>
    <w:rsid w:val="004F7E81"/>
    <w:rsid w:val="004F7F55"/>
    <w:rsid w:val="005009E2"/>
    <w:rsid w:val="00501734"/>
    <w:rsid w:val="00501786"/>
    <w:rsid w:val="00501A17"/>
    <w:rsid w:val="005029A5"/>
    <w:rsid w:val="005047D2"/>
    <w:rsid w:val="005063D8"/>
    <w:rsid w:val="0051003D"/>
    <w:rsid w:val="00511414"/>
    <w:rsid w:val="00512AEA"/>
    <w:rsid w:val="00512EB5"/>
    <w:rsid w:val="00514C62"/>
    <w:rsid w:val="00515263"/>
    <w:rsid w:val="00515888"/>
    <w:rsid w:val="0051602C"/>
    <w:rsid w:val="005166AF"/>
    <w:rsid w:val="00516ADB"/>
    <w:rsid w:val="00517106"/>
    <w:rsid w:val="005204E8"/>
    <w:rsid w:val="00520E69"/>
    <w:rsid w:val="005220BB"/>
    <w:rsid w:val="00523319"/>
    <w:rsid w:val="00523BE2"/>
    <w:rsid w:val="0052564C"/>
    <w:rsid w:val="00525C15"/>
    <w:rsid w:val="00525C91"/>
    <w:rsid w:val="00526D43"/>
    <w:rsid w:val="00527EFE"/>
    <w:rsid w:val="00530CAB"/>
    <w:rsid w:val="00530D60"/>
    <w:rsid w:val="005318C4"/>
    <w:rsid w:val="00532120"/>
    <w:rsid w:val="00532D35"/>
    <w:rsid w:val="00533556"/>
    <w:rsid w:val="00533EB2"/>
    <w:rsid w:val="005369F4"/>
    <w:rsid w:val="00540997"/>
    <w:rsid w:val="0054129C"/>
    <w:rsid w:val="00543855"/>
    <w:rsid w:val="00544599"/>
    <w:rsid w:val="0054686F"/>
    <w:rsid w:val="00546D14"/>
    <w:rsid w:val="005475B1"/>
    <w:rsid w:val="00547E96"/>
    <w:rsid w:val="00547FB1"/>
    <w:rsid w:val="00551A02"/>
    <w:rsid w:val="00551ED1"/>
    <w:rsid w:val="00552229"/>
    <w:rsid w:val="0055225A"/>
    <w:rsid w:val="00552D89"/>
    <w:rsid w:val="0055359A"/>
    <w:rsid w:val="00553C70"/>
    <w:rsid w:val="0055472D"/>
    <w:rsid w:val="00554809"/>
    <w:rsid w:val="005550B8"/>
    <w:rsid w:val="005550FC"/>
    <w:rsid w:val="0055646B"/>
    <w:rsid w:val="00556AFD"/>
    <w:rsid w:val="005574A4"/>
    <w:rsid w:val="00557A70"/>
    <w:rsid w:val="00560026"/>
    <w:rsid w:val="005606B3"/>
    <w:rsid w:val="005608F4"/>
    <w:rsid w:val="00560E85"/>
    <w:rsid w:val="00561794"/>
    <w:rsid w:val="005619E7"/>
    <w:rsid w:val="00562FF4"/>
    <w:rsid w:val="00563A6F"/>
    <w:rsid w:val="005649D3"/>
    <w:rsid w:val="0056507E"/>
    <w:rsid w:val="005665CE"/>
    <w:rsid w:val="00570C56"/>
    <w:rsid w:val="00571A58"/>
    <w:rsid w:val="00571A76"/>
    <w:rsid w:val="005737E7"/>
    <w:rsid w:val="00573D35"/>
    <w:rsid w:val="00573EB0"/>
    <w:rsid w:val="00574A48"/>
    <w:rsid w:val="00575570"/>
    <w:rsid w:val="00576353"/>
    <w:rsid w:val="00580566"/>
    <w:rsid w:val="00582634"/>
    <w:rsid w:val="00583169"/>
    <w:rsid w:val="00584F4E"/>
    <w:rsid w:val="0058519F"/>
    <w:rsid w:val="005855AA"/>
    <w:rsid w:val="00585E3C"/>
    <w:rsid w:val="005870A0"/>
    <w:rsid w:val="00587E56"/>
    <w:rsid w:val="0059041A"/>
    <w:rsid w:val="005916E1"/>
    <w:rsid w:val="00591A9A"/>
    <w:rsid w:val="00592F06"/>
    <w:rsid w:val="00593122"/>
    <w:rsid w:val="005933A5"/>
    <w:rsid w:val="00595DEF"/>
    <w:rsid w:val="00596B84"/>
    <w:rsid w:val="0059769C"/>
    <w:rsid w:val="005A0292"/>
    <w:rsid w:val="005A0408"/>
    <w:rsid w:val="005A09F3"/>
    <w:rsid w:val="005A1141"/>
    <w:rsid w:val="005A1A81"/>
    <w:rsid w:val="005A2BF0"/>
    <w:rsid w:val="005A3FD7"/>
    <w:rsid w:val="005A439A"/>
    <w:rsid w:val="005A493F"/>
    <w:rsid w:val="005A548B"/>
    <w:rsid w:val="005A5C25"/>
    <w:rsid w:val="005A5DD0"/>
    <w:rsid w:val="005B0049"/>
    <w:rsid w:val="005B0DBE"/>
    <w:rsid w:val="005B272F"/>
    <w:rsid w:val="005B4B29"/>
    <w:rsid w:val="005B4C9C"/>
    <w:rsid w:val="005B4F67"/>
    <w:rsid w:val="005B5113"/>
    <w:rsid w:val="005B5274"/>
    <w:rsid w:val="005B5FC7"/>
    <w:rsid w:val="005B600D"/>
    <w:rsid w:val="005B6DF1"/>
    <w:rsid w:val="005B795D"/>
    <w:rsid w:val="005C0886"/>
    <w:rsid w:val="005C1A31"/>
    <w:rsid w:val="005C2474"/>
    <w:rsid w:val="005C24F0"/>
    <w:rsid w:val="005C29D7"/>
    <w:rsid w:val="005C2A9C"/>
    <w:rsid w:val="005C3317"/>
    <w:rsid w:val="005C33F4"/>
    <w:rsid w:val="005C57F5"/>
    <w:rsid w:val="005C5D8C"/>
    <w:rsid w:val="005C5DAF"/>
    <w:rsid w:val="005C6508"/>
    <w:rsid w:val="005C73AE"/>
    <w:rsid w:val="005D083D"/>
    <w:rsid w:val="005D107F"/>
    <w:rsid w:val="005D202C"/>
    <w:rsid w:val="005D233F"/>
    <w:rsid w:val="005D2403"/>
    <w:rsid w:val="005D2621"/>
    <w:rsid w:val="005D4028"/>
    <w:rsid w:val="005D503D"/>
    <w:rsid w:val="005D5438"/>
    <w:rsid w:val="005D6DFD"/>
    <w:rsid w:val="005D7252"/>
    <w:rsid w:val="005D79CB"/>
    <w:rsid w:val="005E0A5F"/>
    <w:rsid w:val="005E19DE"/>
    <w:rsid w:val="005E1C17"/>
    <w:rsid w:val="005E402A"/>
    <w:rsid w:val="005E419D"/>
    <w:rsid w:val="005E4902"/>
    <w:rsid w:val="005E5BC4"/>
    <w:rsid w:val="005E5DA2"/>
    <w:rsid w:val="005E611F"/>
    <w:rsid w:val="005E7358"/>
    <w:rsid w:val="005F16FD"/>
    <w:rsid w:val="005F1FB3"/>
    <w:rsid w:val="005F226D"/>
    <w:rsid w:val="005F45BC"/>
    <w:rsid w:val="005F4ABD"/>
    <w:rsid w:val="005F58C0"/>
    <w:rsid w:val="005F795D"/>
    <w:rsid w:val="005F7BA6"/>
    <w:rsid w:val="005F7D1F"/>
    <w:rsid w:val="005F7D64"/>
    <w:rsid w:val="005F7E0F"/>
    <w:rsid w:val="00601C3B"/>
    <w:rsid w:val="0060292A"/>
    <w:rsid w:val="00602FB7"/>
    <w:rsid w:val="0060313E"/>
    <w:rsid w:val="0060355F"/>
    <w:rsid w:val="00603A5A"/>
    <w:rsid w:val="006040DA"/>
    <w:rsid w:val="00604AD5"/>
    <w:rsid w:val="00605232"/>
    <w:rsid w:val="006062F4"/>
    <w:rsid w:val="00606CF7"/>
    <w:rsid w:val="00606D50"/>
    <w:rsid w:val="00606E91"/>
    <w:rsid w:val="00606ECC"/>
    <w:rsid w:val="006073D7"/>
    <w:rsid w:val="006107AC"/>
    <w:rsid w:val="00611198"/>
    <w:rsid w:val="006118A1"/>
    <w:rsid w:val="006123AF"/>
    <w:rsid w:val="006126AB"/>
    <w:rsid w:val="00614538"/>
    <w:rsid w:val="006163A3"/>
    <w:rsid w:val="00616EB6"/>
    <w:rsid w:val="006201D9"/>
    <w:rsid w:val="00620F90"/>
    <w:rsid w:val="006218BC"/>
    <w:rsid w:val="00621F26"/>
    <w:rsid w:val="00622030"/>
    <w:rsid w:val="006222F7"/>
    <w:rsid w:val="006226B2"/>
    <w:rsid w:val="00622BE9"/>
    <w:rsid w:val="0062356C"/>
    <w:rsid w:val="00623899"/>
    <w:rsid w:val="006248D9"/>
    <w:rsid w:val="00625DA6"/>
    <w:rsid w:val="00626294"/>
    <w:rsid w:val="00627D2A"/>
    <w:rsid w:val="00631887"/>
    <w:rsid w:val="006319EF"/>
    <w:rsid w:val="0063245F"/>
    <w:rsid w:val="00632B73"/>
    <w:rsid w:val="00633EC6"/>
    <w:rsid w:val="006346B1"/>
    <w:rsid w:val="00634D17"/>
    <w:rsid w:val="0063508C"/>
    <w:rsid w:val="006355B1"/>
    <w:rsid w:val="00635DE6"/>
    <w:rsid w:val="00636C72"/>
    <w:rsid w:val="00637436"/>
    <w:rsid w:val="00640BF8"/>
    <w:rsid w:val="00640D0F"/>
    <w:rsid w:val="00641DA8"/>
    <w:rsid w:val="006430A9"/>
    <w:rsid w:val="00643B28"/>
    <w:rsid w:val="006444AF"/>
    <w:rsid w:val="006453CD"/>
    <w:rsid w:val="00645842"/>
    <w:rsid w:val="00645E0B"/>
    <w:rsid w:val="006466C3"/>
    <w:rsid w:val="00647285"/>
    <w:rsid w:val="00647332"/>
    <w:rsid w:val="006473C2"/>
    <w:rsid w:val="0064766F"/>
    <w:rsid w:val="00650B3F"/>
    <w:rsid w:val="006513B6"/>
    <w:rsid w:val="0065213D"/>
    <w:rsid w:val="0065218F"/>
    <w:rsid w:val="00652ABD"/>
    <w:rsid w:val="0065334C"/>
    <w:rsid w:val="0065355D"/>
    <w:rsid w:val="00654237"/>
    <w:rsid w:val="00654344"/>
    <w:rsid w:val="00655B8E"/>
    <w:rsid w:val="00655DD9"/>
    <w:rsid w:val="00656D5A"/>
    <w:rsid w:val="006576CB"/>
    <w:rsid w:val="00660510"/>
    <w:rsid w:val="00661704"/>
    <w:rsid w:val="00662507"/>
    <w:rsid w:val="00662998"/>
    <w:rsid w:val="00663740"/>
    <w:rsid w:val="00663746"/>
    <w:rsid w:val="0066447F"/>
    <w:rsid w:val="00664770"/>
    <w:rsid w:val="00665AE3"/>
    <w:rsid w:val="006660B8"/>
    <w:rsid w:val="006671A2"/>
    <w:rsid w:val="00667612"/>
    <w:rsid w:val="0067003D"/>
    <w:rsid w:val="00671494"/>
    <w:rsid w:val="00671E65"/>
    <w:rsid w:val="00672505"/>
    <w:rsid w:val="00672544"/>
    <w:rsid w:val="00672FD6"/>
    <w:rsid w:val="0067300D"/>
    <w:rsid w:val="00674043"/>
    <w:rsid w:val="00674A35"/>
    <w:rsid w:val="00674D2F"/>
    <w:rsid w:val="006758A4"/>
    <w:rsid w:val="0067647D"/>
    <w:rsid w:val="00676B55"/>
    <w:rsid w:val="00676E94"/>
    <w:rsid w:val="006771D4"/>
    <w:rsid w:val="0067791C"/>
    <w:rsid w:val="00680517"/>
    <w:rsid w:val="006809DB"/>
    <w:rsid w:val="00681B0C"/>
    <w:rsid w:val="00682562"/>
    <w:rsid w:val="006830A2"/>
    <w:rsid w:val="00683F46"/>
    <w:rsid w:val="00684E9D"/>
    <w:rsid w:val="00685507"/>
    <w:rsid w:val="00687D0A"/>
    <w:rsid w:val="0069006B"/>
    <w:rsid w:val="00690D0A"/>
    <w:rsid w:val="00691F67"/>
    <w:rsid w:val="006920A8"/>
    <w:rsid w:val="0069214E"/>
    <w:rsid w:val="0069223F"/>
    <w:rsid w:val="00692D6B"/>
    <w:rsid w:val="0069428B"/>
    <w:rsid w:val="006948E4"/>
    <w:rsid w:val="00695404"/>
    <w:rsid w:val="00696192"/>
    <w:rsid w:val="00696F09"/>
    <w:rsid w:val="0069764F"/>
    <w:rsid w:val="006A0144"/>
    <w:rsid w:val="006A04D2"/>
    <w:rsid w:val="006A05BB"/>
    <w:rsid w:val="006A14BF"/>
    <w:rsid w:val="006A152A"/>
    <w:rsid w:val="006A4E5E"/>
    <w:rsid w:val="006A569F"/>
    <w:rsid w:val="006A594D"/>
    <w:rsid w:val="006A7BC4"/>
    <w:rsid w:val="006B06D7"/>
    <w:rsid w:val="006B0AF5"/>
    <w:rsid w:val="006B0B45"/>
    <w:rsid w:val="006B233C"/>
    <w:rsid w:val="006B2353"/>
    <w:rsid w:val="006B3DFB"/>
    <w:rsid w:val="006B532D"/>
    <w:rsid w:val="006B5771"/>
    <w:rsid w:val="006B5CCD"/>
    <w:rsid w:val="006B5FBA"/>
    <w:rsid w:val="006B66F0"/>
    <w:rsid w:val="006B7582"/>
    <w:rsid w:val="006B7E08"/>
    <w:rsid w:val="006C002E"/>
    <w:rsid w:val="006C0B03"/>
    <w:rsid w:val="006C180D"/>
    <w:rsid w:val="006C3590"/>
    <w:rsid w:val="006C3ABF"/>
    <w:rsid w:val="006C5566"/>
    <w:rsid w:val="006C5FC0"/>
    <w:rsid w:val="006C60E3"/>
    <w:rsid w:val="006D304E"/>
    <w:rsid w:val="006D3697"/>
    <w:rsid w:val="006D4949"/>
    <w:rsid w:val="006D706C"/>
    <w:rsid w:val="006D73D8"/>
    <w:rsid w:val="006D7E28"/>
    <w:rsid w:val="006E01C6"/>
    <w:rsid w:val="006E131F"/>
    <w:rsid w:val="006E181A"/>
    <w:rsid w:val="006E25FF"/>
    <w:rsid w:val="006E4C0C"/>
    <w:rsid w:val="006E6469"/>
    <w:rsid w:val="006E71ED"/>
    <w:rsid w:val="006F05FE"/>
    <w:rsid w:val="006F0B3B"/>
    <w:rsid w:val="006F0ECC"/>
    <w:rsid w:val="006F139E"/>
    <w:rsid w:val="006F2E20"/>
    <w:rsid w:val="006F40B4"/>
    <w:rsid w:val="006F55E3"/>
    <w:rsid w:val="006F5EE5"/>
    <w:rsid w:val="006F7FED"/>
    <w:rsid w:val="007003EA"/>
    <w:rsid w:val="00701D7D"/>
    <w:rsid w:val="0070214A"/>
    <w:rsid w:val="00702997"/>
    <w:rsid w:val="007029C5"/>
    <w:rsid w:val="00704CF2"/>
    <w:rsid w:val="00705460"/>
    <w:rsid w:val="007063E4"/>
    <w:rsid w:val="00706486"/>
    <w:rsid w:val="007070CE"/>
    <w:rsid w:val="00707E48"/>
    <w:rsid w:val="00713303"/>
    <w:rsid w:val="0071355B"/>
    <w:rsid w:val="00713BD9"/>
    <w:rsid w:val="00713E4A"/>
    <w:rsid w:val="00713F44"/>
    <w:rsid w:val="00717086"/>
    <w:rsid w:val="0071720D"/>
    <w:rsid w:val="00720521"/>
    <w:rsid w:val="00720839"/>
    <w:rsid w:val="007210E9"/>
    <w:rsid w:val="00722163"/>
    <w:rsid w:val="007225A5"/>
    <w:rsid w:val="00722688"/>
    <w:rsid w:val="00723271"/>
    <w:rsid w:val="0072380D"/>
    <w:rsid w:val="00723AC8"/>
    <w:rsid w:val="00723F25"/>
    <w:rsid w:val="0072684E"/>
    <w:rsid w:val="00731DD1"/>
    <w:rsid w:val="00732B7D"/>
    <w:rsid w:val="0073424A"/>
    <w:rsid w:val="00734609"/>
    <w:rsid w:val="00735279"/>
    <w:rsid w:val="00735384"/>
    <w:rsid w:val="00735A38"/>
    <w:rsid w:val="00735C71"/>
    <w:rsid w:val="007367E5"/>
    <w:rsid w:val="007373FA"/>
    <w:rsid w:val="00741434"/>
    <w:rsid w:val="00744A7D"/>
    <w:rsid w:val="00745792"/>
    <w:rsid w:val="00745A23"/>
    <w:rsid w:val="0074624F"/>
    <w:rsid w:val="00746434"/>
    <w:rsid w:val="007468D5"/>
    <w:rsid w:val="0074753A"/>
    <w:rsid w:val="00747EE5"/>
    <w:rsid w:val="0075132B"/>
    <w:rsid w:val="00753F85"/>
    <w:rsid w:val="00753FAA"/>
    <w:rsid w:val="0075468E"/>
    <w:rsid w:val="00754B45"/>
    <w:rsid w:val="00755353"/>
    <w:rsid w:val="00755A6A"/>
    <w:rsid w:val="007573EC"/>
    <w:rsid w:val="0076257E"/>
    <w:rsid w:val="00762B29"/>
    <w:rsid w:val="00762CB8"/>
    <w:rsid w:val="00763E0E"/>
    <w:rsid w:val="007640EA"/>
    <w:rsid w:val="00765D17"/>
    <w:rsid w:val="0076602B"/>
    <w:rsid w:val="007664E3"/>
    <w:rsid w:val="0077054B"/>
    <w:rsid w:val="007708C5"/>
    <w:rsid w:val="007720A1"/>
    <w:rsid w:val="007724F6"/>
    <w:rsid w:val="00772D55"/>
    <w:rsid w:val="0077566C"/>
    <w:rsid w:val="0077571D"/>
    <w:rsid w:val="0077699B"/>
    <w:rsid w:val="00777F71"/>
    <w:rsid w:val="00780BBC"/>
    <w:rsid w:val="007816D1"/>
    <w:rsid w:val="007824B1"/>
    <w:rsid w:val="00782BC6"/>
    <w:rsid w:val="00783144"/>
    <w:rsid w:val="00783D32"/>
    <w:rsid w:val="007841A1"/>
    <w:rsid w:val="00784EE5"/>
    <w:rsid w:val="007851B4"/>
    <w:rsid w:val="007856F2"/>
    <w:rsid w:val="007865D5"/>
    <w:rsid w:val="007867A3"/>
    <w:rsid w:val="00786ACE"/>
    <w:rsid w:val="007873DF"/>
    <w:rsid w:val="00790D9C"/>
    <w:rsid w:val="00790E36"/>
    <w:rsid w:val="00791950"/>
    <w:rsid w:val="007926DB"/>
    <w:rsid w:val="00793319"/>
    <w:rsid w:val="00794C2F"/>
    <w:rsid w:val="007966B7"/>
    <w:rsid w:val="007977D6"/>
    <w:rsid w:val="00797CB4"/>
    <w:rsid w:val="007A0ECD"/>
    <w:rsid w:val="007A1319"/>
    <w:rsid w:val="007A1533"/>
    <w:rsid w:val="007A1681"/>
    <w:rsid w:val="007A297A"/>
    <w:rsid w:val="007A31F7"/>
    <w:rsid w:val="007A40DB"/>
    <w:rsid w:val="007A5A22"/>
    <w:rsid w:val="007A5EBB"/>
    <w:rsid w:val="007B029E"/>
    <w:rsid w:val="007B1171"/>
    <w:rsid w:val="007B2303"/>
    <w:rsid w:val="007B24AE"/>
    <w:rsid w:val="007B352A"/>
    <w:rsid w:val="007B3C3D"/>
    <w:rsid w:val="007B3FC4"/>
    <w:rsid w:val="007B5ABA"/>
    <w:rsid w:val="007B5C7E"/>
    <w:rsid w:val="007B7775"/>
    <w:rsid w:val="007C046C"/>
    <w:rsid w:val="007C0C20"/>
    <w:rsid w:val="007C12B3"/>
    <w:rsid w:val="007C1846"/>
    <w:rsid w:val="007C1925"/>
    <w:rsid w:val="007C198D"/>
    <w:rsid w:val="007C1DB6"/>
    <w:rsid w:val="007C2371"/>
    <w:rsid w:val="007C32CC"/>
    <w:rsid w:val="007C3372"/>
    <w:rsid w:val="007C33DD"/>
    <w:rsid w:val="007C36A7"/>
    <w:rsid w:val="007C3ECB"/>
    <w:rsid w:val="007C50E8"/>
    <w:rsid w:val="007C74DC"/>
    <w:rsid w:val="007C7C27"/>
    <w:rsid w:val="007D0CAC"/>
    <w:rsid w:val="007D0E87"/>
    <w:rsid w:val="007D1B35"/>
    <w:rsid w:val="007D1B55"/>
    <w:rsid w:val="007D2079"/>
    <w:rsid w:val="007D526C"/>
    <w:rsid w:val="007D5548"/>
    <w:rsid w:val="007D6102"/>
    <w:rsid w:val="007D6973"/>
    <w:rsid w:val="007D7897"/>
    <w:rsid w:val="007E009F"/>
    <w:rsid w:val="007E049B"/>
    <w:rsid w:val="007E0D6E"/>
    <w:rsid w:val="007E154B"/>
    <w:rsid w:val="007E3345"/>
    <w:rsid w:val="007E4247"/>
    <w:rsid w:val="007E42E0"/>
    <w:rsid w:val="007E4799"/>
    <w:rsid w:val="007E56F4"/>
    <w:rsid w:val="007E600D"/>
    <w:rsid w:val="007E6A72"/>
    <w:rsid w:val="007E7599"/>
    <w:rsid w:val="007F1EC1"/>
    <w:rsid w:val="007F21EC"/>
    <w:rsid w:val="007F2D79"/>
    <w:rsid w:val="007F38CF"/>
    <w:rsid w:val="007F3BB8"/>
    <w:rsid w:val="007F3C7D"/>
    <w:rsid w:val="007F4760"/>
    <w:rsid w:val="007F6A98"/>
    <w:rsid w:val="007F6DFD"/>
    <w:rsid w:val="008004D6"/>
    <w:rsid w:val="00801D6E"/>
    <w:rsid w:val="00801E99"/>
    <w:rsid w:val="0080607F"/>
    <w:rsid w:val="00806316"/>
    <w:rsid w:val="008071D8"/>
    <w:rsid w:val="008100FA"/>
    <w:rsid w:val="00810E52"/>
    <w:rsid w:val="008137AE"/>
    <w:rsid w:val="0081549F"/>
    <w:rsid w:val="00815F86"/>
    <w:rsid w:val="00816FBC"/>
    <w:rsid w:val="00817015"/>
    <w:rsid w:val="008171A3"/>
    <w:rsid w:val="00817667"/>
    <w:rsid w:val="008206E6"/>
    <w:rsid w:val="00824151"/>
    <w:rsid w:val="008255A5"/>
    <w:rsid w:val="008259AF"/>
    <w:rsid w:val="00826012"/>
    <w:rsid w:val="00827588"/>
    <w:rsid w:val="00830330"/>
    <w:rsid w:val="00830432"/>
    <w:rsid w:val="00830D5B"/>
    <w:rsid w:val="008321B9"/>
    <w:rsid w:val="00833309"/>
    <w:rsid w:val="00833A02"/>
    <w:rsid w:val="00834AE3"/>
    <w:rsid w:val="00835D6B"/>
    <w:rsid w:val="008371BE"/>
    <w:rsid w:val="008376A9"/>
    <w:rsid w:val="00837737"/>
    <w:rsid w:val="00840E38"/>
    <w:rsid w:val="008412E0"/>
    <w:rsid w:val="00841AD7"/>
    <w:rsid w:val="008440A8"/>
    <w:rsid w:val="0084483A"/>
    <w:rsid w:val="00844C0F"/>
    <w:rsid w:val="0084617F"/>
    <w:rsid w:val="00846623"/>
    <w:rsid w:val="00846D38"/>
    <w:rsid w:val="00847A28"/>
    <w:rsid w:val="00850A88"/>
    <w:rsid w:val="00850DA7"/>
    <w:rsid w:val="008511D5"/>
    <w:rsid w:val="008518A3"/>
    <w:rsid w:val="008519E7"/>
    <w:rsid w:val="00851E3E"/>
    <w:rsid w:val="008525AD"/>
    <w:rsid w:val="00852666"/>
    <w:rsid w:val="00852E76"/>
    <w:rsid w:val="00852F99"/>
    <w:rsid w:val="008533DA"/>
    <w:rsid w:val="00854CD4"/>
    <w:rsid w:val="00854E57"/>
    <w:rsid w:val="00855AAA"/>
    <w:rsid w:val="00855E79"/>
    <w:rsid w:val="00857A8F"/>
    <w:rsid w:val="0086102A"/>
    <w:rsid w:val="008615DA"/>
    <w:rsid w:val="00861CCF"/>
    <w:rsid w:val="00861E32"/>
    <w:rsid w:val="00861F6A"/>
    <w:rsid w:val="00862A2A"/>
    <w:rsid w:val="00863877"/>
    <w:rsid w:val="00863E6A"/>
    <w:rsid w:val="008643BA"/>
    <w:rsid w:val="008646C4"/>
    <w:rsid w:val="00864B6C"/>
    <w:rsid w:val="0086711C"/>
    <w:rsid w:val="00867188"/>
    <w:rsid w:val="00867576"/>
    <w:rsid w:val="008705BF"/>
    <w:rsid w:val="0087149E"/>
    <w:rsid w:val="008715AB"/>
    <w:rsid w:val="00871E69"/>
    <w:rsid w:val="00871F24"/>
    <w:rsid w:val="00873BAB"/>
    <w:rsid w:val="008748DF"/>
    <w:rsid w:val="00875383"/>
    <w:rsid w:val="0087571D"/>
    <w:rsid w:val="00876490"/>
    <w:rsid w:val="008774CD"/>
    <w:rsid w:val="0088048B"/>
    <w:rsid w:val="00881104"/>
    <w:rsid w:val="008820A7"/>
    <w:rsid w:val="008826D2"/>
    <w:rsid w:val="008862DA"/>
    <w:rsid w:val="00887363"/>
    <w:rsid w:val="0088786F"/>
    <w:rsid w:val="00894D12"/>
    <w:rsid w:val="0089570F"/>
    <w:rsid w:val="00896227"/>
    <w:rsid w:val="00896D1C"/>
    <w:rsid w:val="008A0BE0"/>
    <w:rsid w:val="008A111A"/>
    <w:rsid w:val="008A3650"/>
    <w:rsid w:val="008A384A"/>
    <w:rsid w:val="008A474B"/>
    <w:rsid w:val="008A7583"/>
    <w:rsid w:val="008B2608"/>
    <w:rsid w:val="008B2F86"/>
    <w:rsid w:val="008B31B5"/>
    <w:rsid w:val="008B3993"/>
    <w:rsid w:val="008B47E1"/>
    <w:rsid w:val="008B48BA"/>
    <w:rsid w:val="008B4A0F"/>
    <w:rsid w:val="008B4ECC"/>
    <w:rsid w:val="008B55BF"/>
    <w:rsid w:val="008B5ACD"/>
    <w:rsid w:val="008B5F43"/>
    <w:rsid w:val="008B6320"/>
    <w:rsid w:val="008C0642"/>
    <w:rsid w:val="008C1F28"/>
    <w:rsid w:val="008C2D7E"/>
    <w:rsid w:val="008C65F1"/>
    <w:rsid w:val="008C6AA0"/>
    <w:rsid w:val="008C6B55"/>
    <w:rsid w:val="008C7015"/>
    <w:rsid w:val="008D0174"/>
    <w:rsid w:val="008D0209"/>
    <w:rsid w:val="008D0474"/>
    <w:rsid w:val="008D1F9E"/>
    <w:rsid w:val="008D2CFA"/>
    <w:rsid w:val="008D3488"/>
    <w:rsid w:val="008D3C10"/>
    <w:rsid w:val="008D539D"/>
    <w:rsid w:val="008D5417"/>
    <w:rsid w:val="008D5BA4"/>
    <w:rsid w:val="008D5C48"/>
    <w:rsid w:val="008D629C"/>
    <w:rsid w:val="008D67CF"/>
    <w:rsid w:val="008D7891"/>
    <w:rsid w:val="008E00A4"/>
    <w:rsid w:val="008E12FF"/>
    <w:rsid w:val="008E17BE"/>
    <w:rsid w:val="008E27BA"/>
    <w:rsid w:val="008E3708"/>
    <w:rsid w:val="008E41B4"/>
    <w:rsid w:val="008E49D3"/>
    <w:rsid w:val="008E4CEE"/>
    <w:rsid w:val="008E6309"/>
    <w:rsid w:val="008E63CC"/>
    <w:rsid w:val="008E6DFE"/>
    <w:rsid w:val="008E70FE"/>
    <w:rsid w:val="008F00B3"/>
    <w:rsid w:val="008F1C34"/>
    <w:rsid w:val="008F1D24"/>
    <w:rsid w:val="008F1FB6"/>
    <w:rsid w:val="008F2436"/>
    <w:rsid w:val="008F2C34"/>
    <w:rsid w:val="008F3146"/>
    <w:rsid w:val="008F3862"/>
    <w:rsid w:val="008F489E"/>
    <w:rsid w:val="008F59DD"/>
    <w:rsid w:val="008F7B77"/>
    <w:rsid w:val="008F7D71"/>
    <w:rsid w:val="00900DBD"/>
    <w:rsid w:val="00901E54"/>
    <w:rsid w:val="00902493"/>
    <w:rsid w:val="00905F6B"/>
    <w:rsid w:val="009069E6"/>
    <w:rsid w:val="00906C56"/>
    <w:rsid w:val="00907088"/>
    <w:rsid w:val="0090774A"/>
    <w:rsid w:val="00910C1B"/>
    <w:rsid w:val="00912FF6"/>
    <w:rsid w:val="00914371"/>
    <w:rsid w:val="00915A4A"/>
    <w:rsid w:val="00915F92"/>
    <w:rsid w:val="00916609"/>
    <w:rsid w:val="0091723D"/>
    <w:rsid w:val="00917564"/>
    <w:rsid w:val="00917B1B"/>
    <w:rsid w:val="00917BDE"/>
    <w:rsid w:val="00920240"/>
    <w:rsid w:val="00920735"/>
    <w:rsid w:val="00920DD0"/>
    <w:rsid w:val="0092134F"/>
    <w:rsid w:val="009216D8"/>
    <w:rsid w:val="00922A44"/>
    <w:rsid w:val="0092304D"/>
    <w:rsid w:val="00923AE5"/>
    <w:rsid w:val="0092451E"/>
    <w:rsid w:val="0092454C"/>
    <w:rsid w:val="00926801"/>
    <w:rsid w:val="0092699F"/>
    <w:rsid w:val="00927B9C"/>
    <w:rsid w:val="009325AB"/>
    <w:rsid w:val="00932D34"/>
    <w:rsid w:val="00933206"/>
    <w:rsid w:val="00933E20"/>
    <w:rsid w:val="009340C6"/>
    <w:rsid w:val="0093430F"/>
    <w:rsid w:val="0093432F"/>
    <w:rsid w:val="00934382"/>
    <w:rsid w:val="0093479B"/>
    <w:rsid w:val="00934BFA"/>
    <w:rsid w:val="00935569"/>
    <w:rsid w:val="00935783"/>
    <w:rsid w:val="00935875"/>
    <w:rsid w:val="00935CF7"/>
    <w:rsid w:val="00935D48"/>
    <w:rsid w:val="009374C4"/>
    <w:rsid w:val="00937682"/>
    <w:rsid w:val="009424F3"/>
    <w:rsid w:val="00943C52"/>
    <w:rsid w:val="00943F3F"/>
    <w:rsid w:val="0094408F"/>
    <w:rsid w:val="009445FF"/>
    <w:rsid w:val="00944733"/>
    <w:rsid w:val="00944FE1"/>
    <w:rsid w:val="00945DE5"/>
    <w:rsid w:val="00946360"/>
    <w:rsid w:val="00946D95"/>
    <w:rsid w:val="00950AA4"/>
    <w:rsid w:val="00950F8C"/>
    <w:rsid w:val="009524D4"/>
    <w:rsid w:val="00952633"/>
    <w:rsid w:val="00952E48"/>
    <w:rsid w:val="009531EA"/>
    <w:rsid w:val="009536F0"/>
    <w:rsid w:val="00953990"/>
    <w:rsid w:val="00953AA4"/>
    <w:rsid w:val="0095444D"/>
    <w:rsid w:val="00956807"/>
    <w:rsid w:val="0096002A"/>
    <w:rsid w:val="00960D7A"/>
    <w:rsid w:val="009613E2"/>
    <w:rsid w:val="009616A5"/>
    <w:rsid w:val="00961FD5"/>
    <w:rsid w:val="0096281D"/>
    <w:rsid w:val="00962CA2"/>
    <w:rsid w:val="00963DAE"/>
    <w:rsid w:val="00963DB3"/>
    <w:rsid w:val="00964081"/>
    <w:rsid w:val="00964627"/>
    <w:rsid w:val="009648A9"/>
    <w:rsid w:val="00964A7B"/>
    <w:rsid w:val="009656DE"/>
    <w:rsid w:val="009657DE"/>
    <w:rsid w:val="00965DE6"/>
    <w:rsid w:val="00966A47"/>
    <w:rsid w:val="00966C2A"/>
    <w:rsid w:val="00966F09"/>
    <w:rsid w:val="00966FB5"/>
    <w:rsid w:val="00967716"/>
    <w:rsid w:val="00967E51"/>
    <w:rsid w:val="0097004F"/>
    <w:rsid w:val="0097029F"/>
    <w:rsid w:val="009711D7"/>
    <w:rsid w:val="00971395"/>
    <w:rsid w:val="009719E3"/>
    <w:rsid w:val="00971BA8"/>
    <w:rsid w:val="00973280"/>
    <w:rsid w:val="00973C2C"/>
    <w:rsid w:val="0097410D"/>
    <w:rsid w:val="009741BB"/>
    <w:rsid w:val="0097465E"/>
    <w:rsid w:val="00974DC7"/>
    <w:rsid w:val="00976CC7"/>
    <w:rsid w:val="00980C88"/>
    <w:rsid w:val="00982573"/>
    <w:rsid w:val="00982FE7"/>
    <w:rsid w:val="00983DE4"/>
    <w:rsid w:val="00983FF4"/>
    <w:rsid w:val="00984344"/>
    <w:rsid w:val="009845BA"/>
    <w:rsid w:val="009852ED"/>
    <w:rsid w:val="0098548F"/>
    <w:rsid w:val="00986110"/>
    <w:rsid w:val="00987F11"/>
    <w:rsid w:val="00987F58"/>
    <w:rsid w:val="00990A5E"/>
    <w:rsid w:val="009923E8"/>
    <w:rsid w:val="00992856"/>
    <w:rsid w:val="0099412F"/>
    <w:rsid w:val="00994F70"/>
    <w:rsid w:val="00995FBF"/>
    <w:rsid w:val="00996CFB"/>
    <w:rsid w:val="009A034E"/>
    <w:rsid w:val="009A11C1"/>
    <w:rsid w:val="009A1E83"/>
    <w:rsid w:val="009A2360"/>
    <w:rsid w:val="009A2F9D"/>
    <w:rsid w:val="009A3211"/>
    <w:rsid w:val="009A369D"/>
    <w:rsid w:val="009A4A18"/>
    <w:rsid w:val="009A4A5E"/>
    <w:rsid w:val="009A4CC0"/>
    <w:rsid w:val="009A5FB2"/>
    <w:rsid w:val="009A6021"/>
    <w:rsid w:val="009A6199"/>
    <w:rsid w:val="009A62FE"/>
    <w:rsid w:val="009A666B"/>
    <w:rsid w:val="009A6C13"/>
    <w:rsid w:val="009B03C7"/>
    <w:rsid w:val="009B0A57"/>
    <w:rsid w:val="009B19A7"/>
    <w:rsid w:val="009B20A9"/>
    <w:rsid w:val="009B35F6"/>
    <w:rsid w:val="009B3D94"/>
    <w:rsid w:val="009B553B"/>
    <w:rsid w:val="009B567F"/>
    <w:rsid w:val="009B7AD7"/>
    <w:rsid w:val="009C117F"/>
    <w:rsid w:val="009C3970"/>
    <w:rsid w:val="009C3BE5"/>
    <w:rsid w:val="009C4258"/>
    <w:rsid w:val="009C5366"/>
    <w:rsid w:val="009C5965"/>
    <w:rsid w:val="009C5CB3"/>
    <w:rsid w:val="009C6B66"/>
    <w:rsid w:val="009C766D"/>
    <w:rsid w:val="009D02A9"/>
    <w:rsid w:val="009D075F"/>
    <w:rsid w:val="009D07D8"/>
    <w:rsid w:val="009D0A3C"/>
    <w:rsid w:val="009D19D1"/>
    <w:rsid w:val="009D1E7A"/>
    <w:rsid w:val="009D20ED"/>
    <w:rsid w:val="009D23D5"/>
    <w:rsid w:val="009D2D4D"/>
    <w:rsid w:val="009D385B"/>
    <w:rsid w:val="009D3FD3"/>
    <w:rsid w:val="009D3FF2"/>
    <w:rsid w:val="009D72A8"/>
    <w:rsid w:val="009D7F39"/>
    <w:rsid w:val="009E09AE"/>
    <w:rsid w:val="009E201C"/>
    <w:rsid w:val="009E2602"/>
    <w:rsid w:val="009E2DE7"/>
    <w:rsid w:val="009E474F"/>
    <w:rsid w:val="009E5D18"/>
    <w:rsid w:val="009E683C"/>
    <w:rsid w:val="009F04B0"/>
    <w:rsid w:val="009F2117"/>
    <w:rsid w:val="009F2280"/>
    <w:rsid w:val="009F3A3B"/>
    <w:rsid w:val="009F4A8D"/>
    <w:rsid w:val="009F58C9"/>
    <w:rsid w:val="009F5E91"/>
    <w:rsid w:val="009F61C1"/>
    <w:rsid w:val="009F7ED4"/>
    <w:rsid w:val="00A0022F"/>
    <w:rsid w:val="00A0043B"/>
    <w:rsid w:val="00A01599"/>
    <w:rsid w:val="00A0161D"/>
    <w:rsid w:val="00A02208"/>
    <w:rsid w:val="00A03888"/>
    <w:rsid w:val="00A03909"/>
    <w:rsid w:val="00A0423A"/>
    <w:rsid w:val="00A05009"/>
    <w:rsid w:val="00A05E10"/>
    <w:rsid w:val="00A06978"/>
    <w:rsid w:val="00A07DB6"/>
    <w:rsid w:val="00A1073D"/>
    <w:rsid w:val="00A109EC"/>
    <w:rsid w:val="00A10A45"/>
    <w:rsid w:val="00A112F6"/>
    <w:rsid w:val="00A11DF0"/>
    <w:rsid w:val="00A12AEB"/>
    <w:rsid w:val="00A13192"/>
    <w:rsid w:val="00A13300"/>
    <w:rsid w:val="00A13AB4"/>
    <w:rsid w:val="00A15611"/>
    <w:rsid w:val="00A15D77"/>
    <w:rsid w:val="00A16D2E"/>
    <w:rsid w:val="00A17242"/>
    <w:rsid w:val="00A17853"/>
    <w:rsid w:val="00A17EA5"/>
    <w:rsid w:val="00A2164C"/>
    <w:rsid w:val="00A2175C"/>
    <w:rsid w:val="00A21C57"/>
    <w:rsid w:val="00A21EA9"/>
    <w:rsid w:val="00A221C9"/>
    <w:rsid w:val="00A2304E"/>
    <w:rsid w:val="00A23450"/>
    <w:rsid w:val="00A23C07"/>
    <w:rsid w:val="00A24040"/>
    <w:rsid w:val="00A24130"/>
    <w:rsid w:val="00A268C0"/>
    <w:rsid w:val="00A3142E"/>
    <w:rsid w:val="00A31DD9"/>
    <w:rsid w:val="00A328FF"/>
    <w:rsid w:val="00A33C5A"/>
    <w:rsid w:val="00A33E25"/>
    <w:rsid w:val="00A3445D"/>
    <w:rsid w:val="00A34DE6"/>
    <w:rsid w:val="00A34E64"/>
    <w:rsid w:val="00A34FFB"/>
    <w:rsid w:val="00A350AC"/>
    <w:rsid w:val="00A351D6"/>
    <w:rsid w:val="00A3630D"/>
    <w:rsid w:val="00A37618"/>
    <w:rsid w:val="00A40301"/>
    <w:rsid w:val="00A41026"/>
    <w:rsid w:val="00A413FA"/>
    <w:rsid w:val="00A41887"/>
    <w:rsid w:val="00A4244C"/>
    <w:rsid w:val="00A43E2F"/>
    <w:rsid w:val="00A43F40"/>
    <w:rsid w:val="00A4421A"/>
    <w:rsid w:val="00A44732"/>
    <w:rsid w:val="00A449E0"/>
    <w:rsid w:val="00A45372"/>
    <w:rsid w:val="00A46967"/>
    <w:rsid w:val="00A4752C"/>
    <w:rsid w:val="00A50290"/>
    <w:rsid w:val="00A506D6"/>
    <w:rsid w:val="00A52993"/>
    <w:rsid w:val="00A54028"/>
    <w:rsid w:val="00A5519D"/>
    <w:rsid w:val="00A5598F"/>
    <w:rsid w:val="00A56EF6"/>
    <w:rsid w:val="00A60173"/>
    <w:rsid w:val="00A60439"/>
    <w:rsid w:val="00A61126"/>
    <w:rsid w:val="00A6361C"/>
    <w:rsid w:val="00A644CD"/>
    <w:rsid w:val="00A654A6"/>
    <w:rsid w:val="00A65610"/>
    <w:rsid w:val="00A65DAE"/>
    <w:rsid w:val="00A66433"/>
    <w:rsid w:val="00A67AD0"/>
    <w:rsid w:val="00A702F3"/>
    <w:rsid w:val="00A72F72"/>
    <w:rsid w:val="00A7302A"/>
    <w:rsid w:val="00A73987"/>
    <w:rsid w:val="00A75CDA"/>
    <w:rsid w:val="00A75FDA"/>
    <w:rsid w:val="00A77E49"/>
    <w:rsid w:val="00A81203"/>
    <w:rsid w:val="00A8181E"/>
    <w:rsid w:val="00A82C83"/>
    <w:rsid w:val="00A82CF0"/>
    <w:rsid w:val="00A83D20"/>
    <w:rsid w:val="00A83D82"/>
    <w:rsid w:val="00A8414F"/>
    <w:rsid w:val="00A86096"/>
    <w:rsid w:val="00A86176"/>
    <w:rsid w:val="00A86AD5"/>
    <w:rsid w:val="00A87296"/>
    <w:rsid w:val="00A87778"/>
    <w:rsid w:val="00A94152"/>
    <w:rsid w:val="00A956FB"/>
    <w:rsid w:val="00A97286"/>
    <w:rsid w:val="00AA0601"/>
    <w:rsid w:val="00AA10A1"/>
    <w:rsid w:val="00AA1910"/>
    <w:rsid w:val="00AA1A98"/>
    <w:rsid w:val="00AA45F4"/>
    <w:rsid w:val="00AA4E5C"/>
    <w:rsid w:val="00AA5DAF"/>
    <w:rsid w:val="00AA6005"/>
    <w:rsid w:val="00AA7532"/>
    <w:rsid w:val="00AA7644"/>
    <w:rsid w:val="00AA77DD"/>
    <w:rsid w:val="00AB0F58"/>
    <w:rsid w:val="00AB2060"/>
    <w:rsid w:val="00AB325A"/>
    <w:rsid w:val="00AB5B6B"/>
    <w:rsid w:val="00AB61AA"/>
    <w:rsid w:val="00AB77ED"/>
    <w:rsid w:val="00AC0083"/>
    <w:rsid w:val="00AC1DD7"/>
    <w:rsid w:val="00AC484B"/>
    <w:rsid w:val="00AC69DD"/>
    <w:rsid w:val="00AC7778"/>
    <w:rsid w:val="00AC77B1"/>
    <w:rsid w:val="00AC7B2F"/>
    <w:rsid w:val="00AD1963"/>
    <w:rsid w:val="00AD1A4F"/>
    <w:rsid w:val="00AD1C64"/>
    <w:rsid w:val="00AD243B"/>
    <w:rsid w:val="00AD32DF"/>
    <w:rsid w:val="00AD3CCF"/>
    <w:rsid w:val="00AD4E24"/>
    <w:rsid w:val="00AD5409"/>
    <w:rsid w:val="00AD5A79"/>
    <w:rsid w:val="00AD627B"/>
    <w:rsid w:val="00AD781D"/>
    <w:rsid w:val="00AE07C7"/>
    <w:rsid w:val="00AE10FD"/>
    <w:rsid w:val="00AE2860"/>
    <w:rsid w:val="00AE3F6A"/>
    <w:rsid w:val="00AE4792"/>
    <w:rsid w:val="00AE4C03"/>
    <w:rsid w:val="00AE5048"/>
    <w:rsid w:val="00AE66C1"/>
    <w:rsid w:val="00AE7202"/>
    <w:rsid w:val="00AF13B7"/>
    <w:rsid w:val="00AF1481"/>
    <w:rsid w:val="00AF22CE"/>
    <w:rsid w:val="00AF2693"/>
    <w:rsid w:val="00AF32C7"/>
    <w:rsid w:val="00AF40AD"/>
    <w:rsid w:val="00AF5817"/>
    <w:rsid w:val="00AF5FFE"/>
    <w:rsid w:val="00AF65F8"/>
    <w:rsid w:val="00AF6A26"/>
    <w:rsid w:val="00B006E4"/>
    <w:rsid w:val="00B02C7E"/>
    <w:rsid w:val="00B03C20"/>
    <w:rsid w:val="00B041B0"/>
    <w:rsid w:val="00B04C28"/>
    <w:rsid w:val="00B04E18"/>
    <w:rsid w:val="00B0506B"/>
    <w:rsid w:val="00B057BD"/>
    <w:rsid w:val="00B057D7"/>
    <w:rsid w:val="00B063C1"/>
    <w:rsid w:val="00B064F3"/>
    <w:rsid w:val="00B10B5F"/>
    <w:rsid w:val="00B11012"/>
    <w:rsid w:val="00B11608"/>
    <w:rsid w:val="00B1173C"/>
    <w:rsid w:val="00B11A5A"/>
    <w:rsid w:val="00B133A4"/>
    <w:rsid w:val="00B13A07"/>
    <w:rsid w:val="00B16086"/>
    <w:rsid w:val="00B1660E"/>
    <w:rsid w:val="00B16D25"/>
    <w:rsid w:val="00B16D6E"/>
    <w:rsid w:val="00B17388"/>
    <w:rsid w:val="00B176F8"/>
    <w:rsid w:val="00B17DFE"/>
    <w:rsid w:val="00B201F1"/>
    <w:rsid w:val="00B21A12"/>
    <w:rsid w:val="00B21BA1"/>
    <w:rsid w:val="00B24DEC"/>
    <w:rsid w:val="00B26054"/>
    <w:rsid w:val="00B26952"/>
    <w:rsid w:val="00B27D1D"/>
    <w:rsid w:val="00B27D61"/>
    <w:rsid w:val="00B31123"/>
    <w:rsid w:val="00B31414"/>
    <w:rsid w:val="00B32E42"/>
    <w:rsid w:val="00B330EF"/>
    <w:rsid w:val="00B333B9"/>
    <w:rsid w:val="00B3340E"/>
    <w:rsid w:val="00B35D45"/>
    <w:rsid w:val="00B3635F"/>
    <w:rsid w:val="00B36403"/>
    <w:rsid w:val="00B365F0"/>
    <w:rsid w:val="00B366F8"/>
    <w:rsid w:val="00B40099"/>
    <w:rsid w:val="00B40646"/>
    <w:rsid w:val="00B4101B"/>
    <w:rsid w:val="00B43022"/>
    <w:rsid w:val="00B44122"/>
    <w:rsid w:val="00B44D9F"/>
    <w:rsid w:val="00B45E21"/>
    <w:rsid w:val="00B46411"/>
    <w:rsid w:val="00B46582"/>
    <w:rsid w:val="00B47087"/>
    <w:rsid w:val="00B47D8D"/>
    <w:rsid w:val="00B50C9A"/>
    <w:rsid w:val="00B51A85"/>
    <w:rsid w:val="00B53B9E"/>
    <w:rsid w:val="00B54E1C"/>
    <w:rsid w:val="00B55245"/>
    <w:rsid w:val="00B55640"/>
    <w:rsid w:val="00B5659E"/>
    <w:rsid w:val="00B56BAF"/>
    <w:rsid w:val="00B56BE7"/>
    <w:rsid w:val="00B56F8C"/>
    <w:rsid w:val="00B57262"/>
    <w:rsid w:val="00B5756A"/>
    <w:rsid w:val="00B57DC8"/>
    <w:rsid w:val="00B57DD1"/>
    <w:rsid w:val="00B602F0"/>
    <w:rsid w:val="00B61766"/>
    <w:rsid w:val="00B62C28"/>
    <w:rsid w:val="00B635C8"/>
    <w:rsid w:val="00B6415B"/>
    <w:rsid w:val="00B64566"/>
    <w:rsid w:val="00B6482B"/>
    <w:rsid w:val="00B64EB9"/>
    <w:rsid w:val="00B65513"/>
    <w:rsid w:val="00B6586F"/>
    <w:rsid w:val="00B65F6E"/>
    <w:rsid w:val="00B6637F"/>
    <w:rsid w:val="00B66422"/>
    <w:rsid w:val="00B667DF"/>
    <w:rsid w:val="00B675DC"/>
    <w:rsid w:val="00B70824"/>
    <w:rsid w:val="00B72163"/>
    <w:rsid w:val="00B7256C"/>
    <w:rsid w:val="00B72759"/>
    <w:rsid w:val="00B73192"/>
    <w:rsid w:val="00B74065"/>
    <w:rsid w:val="00B756B5"/>
    <w:rsid w:val="00B75922"/>
    <w:rsid w:val="00B763E3"/>
    <w:rsid w:val="00B76DA9"/>
    <w:rsid w:val="00B76EA6"/>
    <w:rsid w:val="00B77EFB"/>
    <w:rsid w:val="00B805ED"/>
    <w:rsid w:val="00B81258"/>
    <w:rsid w:val="00B8244A"/>
    <w:rsid w:val="00B83E1E"/>
    <w:rsid w:val="00B84310"/>
    <w:rsid w:val="00B84A45"/>
    <w:rsid w:val="00B84D99"/>
    <w:rsid w:val="00B87B64"/>
    <w:rsid w:val="00B90446"/>
    <w:rsid w:val="00B95C95"/>
    <w:rsid w:val="00B96682"/>
    <w:rsid w:val="00B96DDD"/>
    <w:rsid w:val="00B96F28"/>
    <w:rsid w:val="00B97F33"/>
    <w:rsid w:val="00BA0E55"/>
    <w:rsid w:val="00BA12DD"/>
    <w:rsid w:val="00BA14A0"/>
    <w:rsid w:val="00BA14FC"/>
    <w:rsid w:val="00BA1E11"/>
    <w:rsid w:val="00BA1EE2"/>
    <w:rsid w:val="00BA2948"/>
    <w:rsid w:val="00BA3334"/>
    <w:rsid w:val="00BA488A"/>
    <w:rsid w:val="00BA51E7"/>
    <w:rsid w:val="00BA5531"/>
    <w:rsid w:val="00BA55D6"/>
    <w:rsid w:val="00BA59C8"/>
    <w:rsid w:val="00BA5A4A"/>
    <w:rsid w:val="00BA5BEC"/>
    <w:rsid w:val="00BA609F"/>
    <w:rsid w:val="00BA6781"/>
    <w:rsid w:val="00BA6AE3"/>
    <w:rsid w:val="00BA7696"/>
    <w:rsid w:val="00BB1235"/>
    <w:rsid w:val="00BB2753"/>
    <w:rsid w:val="00BB2F83"/>
    <w:rsid w:val="00BB31B8"/>
    <w:rsid w:val="00BB3758"/>
    <w:rsid w:val="00BB3912"/>
    <w:rsid w:val="00BB4238"/>
    <w:rsid w:val="00BB46C7"/>
    <w:rsid w:val="00BB4D18"/>
    <w:rsid w:val="00BB761E"/>
    <w:rsid w:val="00BB76F8"/>
    <w:rsid w:val="00BB7C1A"/>
    <w:rsid w:val="00BC0E3C"/>
    <w:rsid w:val="00BC0E57"/>
    <w:rsid w:val="00BC232C"/>
    <w:rsid w:val="00BC2B05"/>
    <w:rsid w:val="00BC40A7"/>
    <w:rsid w:val="00BC5177"/>
    <w:rsid w:val="00BC620E"/>
    <w:rsid w:val="00BC6BA9"/>
    <w:rsid w:val="00BC72A8"/>
    <w:rsid w:val="00BC746A"/>
    <w:rsid w:val="00BC7EA6"/>
    <w:rsid w:val="00BD0060"/>
    <w:rsid w:val="00BD0F00"/>
    <w:rsid w:val="00BD1410"/>
    <w:rsid w:val="00BD197F"/>
    <w:rsid w:val="00BD24AB"/>
    <w:rsid w:val="00BD25B3"/>
    <w:rsid w:val="00BD34E5"/>
    <w:rsid w:val="00BD35B8"/>
    <w:rsid w:val="00BD3636"/>
    <w:rsid w:val="00BD7F11"/>
    <w:rsid w:val="00BE053E"/>
    <w:rsid w:val="00BE0B46"/>
    <w:rsid w:val="00BE0D67"/>
    <w:rsid w:val="00BE1914"/>
    <w:rsid w:val="00BE1A29"/>
    <w:rsid w:val="00BE2015"/>
    <w:rsid w:val="00BE539A"/>
    <w:rsid w:val="00BE553F"/>
    <w:rsid w:val="00BE56BC"/>
    <w:rsid w:val="00BE6FF7"/>
    <w:rsid w:val="00BE75FB"/>
    <w:rsid w:val="00BF008A"/>
    <w:rsid w:val="00BF03F4"/>
    <w:rsid w:val="00BF0D57"/>
    <w:rsid w:val="00BF1693"/>
    <w:rsid w:val="00BF1DE7"/>
    <w:rsid w:val="00BF346F"/>
    <w:rsid w:val="00BF3D3E"/>
    <w:rsid w:val="00BF5490"/>
    <w:rsid w:val="00BF5943"/>
    <w:rsid w:val="00BF60B2"/>
    <w:rsid w:val="00BF6C8A"/>
    <w:rsid w:val="00BF70A1"/>
    <w:rsid w:val="00C013EC"/>
    <w:rsid w:val="00C01BCC"/>
    <w:rsid w:val="00C040D0"/>
    <w:rsid w:val="00C05477"/>
    <w:rsid w:val="00C05777"/>
    <w:rsid w:val="00C057E9"/>
    <w:rsid w:val="00C06024"/>
    <w:rsid w:val="00C06226"/>
    <w:rsid w:val="00C06663"/>
    <w:rsid w:val="00C07513"/>
    <w:rsid w:val="00C07605"/>
    <w:rsid w:val="00C07820"/>
    <w:rsid w:val="00C078DA"/>
    <w:rsid w:val="00C10193"/>
    <w:rsid w:val="00C10B64"/>
    <w:rsid w:val="00C115EC"/>
    <w:rsid w:val="00C13976"/>
    <w:rsid w:val="00C15564"/>
    <w:rsid w:val="00C15864"/>
    <w:rsid w:val="00C15ACD"/>
    <w:rsid w:val="00C15DFF"/>
    <w:rsid w:val="00C16178"/>
    <w:rsid w:val="00C17017"/>
    <w:rsid w:val="00C17261"/>
    <w:rsid w:val="00C20200"/>
    <w:rsid w:val="00C217E3"/>
    <w:rsid w:val="00C228CC"/>
    <w:rsid w:val="00C22BFD"/>
    <w:rsid w:val="00C23782"/>
    <w:rsid w:val="00C24D6B"/>
    <w:rsid w:val="00C25DAA"/>
    <w:rsid w:val="00C26C0A"/>
    <w:rsid w:val="00C2755E"/>
    <w:rsid w:val="00C27B96"/>
    <w:rsid w:val="00C30BDE"/>
    <w:rsid w:val="00C319AB"/>
    <w:rsid w:val="00C3206E"/>
    <w:rsid w:val="00C32445"/>
    <w:rsid w:val="00C32E6E"/>
    <w:rsid w:val="00C32F38"/>
    <w:rsid w:val="00C336E7"/>
    <w:rsid w:val="00C3488E"/>
    <w:rsid w:val="00C34A97"/>
    <w:rsid w:val="00C358CA"/>
    <w:rsid w:val="00C359B8"/>
    <w:rsid w:val="00C3697C"/>
    <w:rsid w:val="00C373B4"/>
    <w:rsid w:val="00C4055E"/>
    <w:rsid w:val="00C40563"/>
    <w:rsid w:val="00C4071F"/>
    <w:rsid w:val="00C40B3E"/>
    <w:rsid w:val="00C4136E"/>
    <w:rsid w:val="00C421C6"/>
    <w:rsid w:val="00C42765"/>
    <w:rsid w:val="00C430C1"/>
    <w:rsid w:val="00C43538"/>
    <w:rsid w:val="00C436CF"/>
    <w:rsid w:val="00C43890"/>
    <w:rsid w:val="00C43F13"/>
    <w:rsid w:val="00C4478C"/>
    <w:rsid w:val="00C45223"/>
    <w:rsid w:val="00C457E4"/>
    <w:rsid w:val="00C4586C"/>
    <w:rsid w:val="00C45E03"/>
    <w:rsid w:val="00C46059"/>
    <w:rsid w:val="00C46949"/>
    <w:rsid w:val="00C501EE"/>
    <w:rsid w:val="00C52308"/>
    <w:rsid w:val="00C52F65"/>
    <w:rsid w:val="00C53818"/>
    <w:rsid w:val="00C541B3"/>
    <w:rsid w:val="00C54B76"/>
    <w:rsid w:val="00C554AF"/>
    <w:rsid w:val="00C557BC"/>
    <w:rsid w:val="00C55C51"/>
    <w:rsid w:val="00C61430"/>
    <w:rsid w:val="00C617AB"/>
    <w:rsid w:val="00C61B8B"/>
    <w:rsid w:val="00C62786"/>
    <w:rsid w:val="00C63078"/>
    <w:rsid w:val="00C63552"/>
    <w:rsid w:val="00C64217"/>
    <w:rsid w:val="00C646C1"/>
    <w:rsid w:val="00C64CAC"/>
    <w:rsid w:val="00C65842"/>
    <w:rsid w:val="00C65C13"/>
    <w:rsid w:val="00C6648C"/>
    <w:rsid w:val="00C6723B"/>
    <w:rsid w:val="00C709FA"/>
    <w:rsid w:val="00C70E8F"/>
    <w:rsid w:val="00C73490"/>
    <w:rsid w:val="00C73550"/>
    <w:rsid w:val="00C73D93"/>
    <w:rsid w:val="00C74033"/>
    <w:rsid w:val="00C7480D"/>
    <w:rsid w:val="00C7561C"/>
    <w:rsid w:val="00C75C3D"/>
    <w:rsid w:val="00C76605"/>
    <w:rsid w:val="00C76953"/>
    <w:rsid w:val="00C76CF6"/>
    <w:rsid w:val="00C7792A"/>
    <w:rsid w:val="00C802B5"/>
    <w:rsid w:val="00C805C1"/>
    <w:rsid w:val="00C806D3"/>
    <w:rsid w:val="00C81470"/>
    <w:rsid w:val="00C815BD"/>
    <w:rsid w:val="00C8178A"/>
    <w:rsid w:val="00C826EF"/>
    <w:rsid w:val="00C82AAD"/>
    <w:rsid w:val="00C8410E"/>
    <w:rsid w:val="00C85226"/>
    <w:rsid w:val="00C85577"/>
    <w:rsid w:val="00C86EB1"/>
    <w:rsid w:val="00C86F71"/>
    <w:rsid w:val="00C877FC"/>
    <w:rsid w:val="00C87A5C"/>
    <w:rsid w:val="00C906E3"/>
    <w:rsid w:val="00C91020"/>
    <w:rsid w:val="00C921BD"/>
    <w:rsid w:val="00C93151"/>
    <w:rsid w:val="00C932EB"/>
    <w:rsid w:val="00C93BC5"/>
    <w:rsid w:val="00C94793"/>
    <w:rsid w:val="00C958EC"/>
    <w:rsid w:val="00C964D0"/>
    <w:rsid w:val="00C974D4"/>
    <w:rsid w:val="00C97EBD"/>
    <w:rsid w:val="00C97F59"/>
    <w:rsid w:val="00CA015F"/>
    <w:rsid w:val="00CA0713"/>
    <w:rsid w:val="00CA0E7E"/>
    <w:rsid w:val="00CA147A"/>
    <w:rsid w:val="00CA2260"/>
    <w:rsid w:val="00CA2DFC"/>
    <w:rsid w:val="00CA453C"/>
    <w:rsid w:val="00CA4C7B"/>
    <w:rsid w:val="00CA6790"/>
    <w:rsid w:val="00CA6C91"/>
    <w:rsid w:val="00CA74C0"/>
    <w:rsid w:val="00CA76EB"/>
    <w:rsid w:val="00CA78CF"/>
    <w:rsid w:val="00CA7CD3"/>
    <w:rsid w:val="00CA7F44"/>
    <w:rsid w:val="00CB0E04"/>
    <w:rsid w:val="00CB0ED1"/>
    <w:rsid w:val="00CB1464"/>
    <w:rsid w:val="00CB1484"/>
    <w:rsid w:val="00CB17B5"/>
    <w:rsid w:val="00CB1FCD"/>
    <w:rsid w:val="00CB2FF4"/>
    <w:rsid w:val="00CB3A5C"/>
    <w:rsid w:val="00CB5885"/>
    <w:rsid w:val="00CB5D84"/>
    <w:rsid w:val="00CB5E03"/>
    <w:rsid w:val="00CB673C"/>
    <w:rsid w:val="00CB7903"/>
    <w:rsid w:val="00CB7D02"/>
    <w:rsid w:val="00CC055F"/>
    <w:rsid w:val="00CC0CF3"/>
    <w:rsid w:val="00CC12DC"/>
    <w:rsid w:val="00CC1E1B"/>
    <w:rsid w:val="00CC1F3E"/>
    <w:rsid w:val="00CC3333"/>
    <w:rsid w:val="00CC3516"/>
    <w:rsid w:val="00CC3F1B"/>
    <w:rsid w:val="00CC437F"/>
    <w:rsid w:val="00CC4E62"/>
    <w:rsid w:val="00CC4EEA"/>
    <w:rsid w:val="00CC4F85"/>
    <w:rsid w:val="00CC617F"/>
    <w:rsid w:val="00CC6977"/>
    <w:rsid w:val="00CC69A8"/>
    <w:rsid w:val="00CC6B7F"/>
    <w:rsid w:val="00CC7753"/>
    <w:rsid w:val="00CD020D"/>
    <w:rsid w:val="00CD05F8"/>
    <w:rsid w:val="00CD2C2E"/>
    <w:rsid w:val="00CD2EAC"/>
    <w:rsid w:val="00CD40E3"/>
    <w:rsid w:val="00CD542E"/>
    <w:rsid w:val="00CD58ED"/>
    <w:rsid w:val="00CD5C18"/>
    <w:rsid w:val="00CD5C6E"/>
    <w:rsid w:val="00CD7523"/>
    <w:rsid w:val="00CE014D"/>
    <w:rsid w:val="00CE064B"/>
    <w:rsid w:val="00CE1072"/>
    <w:rsid w:val="00CE1BF9"/>
    <w:rsid w:val="00CE2464"/>
    <w:rsid w:val="00CE24A7"/>
    <w:rsid w:val="00CE347A"/>
    <w:rsid w:val="00CE4D44"/>
    <w:rsid w:val="00CE54F9"/>
    <w:rsid w:val="00CE5516"/>
    <w:rsid w:val="00CE60FE"/>
    <w:rsid w:val="00CE61D2"/>
    <w:rsid w:val="00CE771C"/>
    <w:rsid w:val="00CE7EB7"/>
    <w:rsid w:val="00CF0242"/>
    <w:rsid w:val="00CF040B"/>
    <w:rsid w:val="00CF0486"/>
    <w:rsid w:val="00CF0EEF"/>
    <w:rsid w:val="00CF2385"/>
    <w:rsid w:val="00CF2457"/>
    <w:rsid w:val="00CF3015"/>
    <w:rsid w:val="00CF3812"/>
    <w:rsid w:val="00CF3CE1"/>
    <w:rsid w:val="00CF3DE2"/>
    <w:rsid w:val="00CF5514"/>
    <w:rsid w:val="00CF55F3"/>
    <w:rsid w:val="00CF6C5D"/>
    <w:rsid w:val="00CF725C"/>
    <w:rsid w:val="00D0049B"/>
    <w:rsid w:val="00D0148F"/>
    <w:rsid w:val="00D0279A"/>
    <w:rsid w:val="00D0434E"/>
    <w:rsid w:val="00D05913"/>
    <w:rsid w:val="00D0614D"/>
    <w:rsid w:val="00D067C7"/>
    <w:rsid w:val="00D078D4"/>
    <w:rsid w:val="00D078F2"/>
    <w:rsid w:val="00D11D99"/>
    <w:rsid w:val="00D12053"/>
    <w:rsid w:val="00D123FF"/>
    <w:rsid w:val="00D12DF2"/>
    <w:rsid w:val="00D13B62"/>
    <w:rsid w:val="00D171FD"/>
    <w:rsid w:val="00D2029C"/>
    <w:rsid w:val="00D21143"/>
    <w:rsid w:val="00D21F09"/>
    <w:rsid w:val="00D22A49"/>
    <w:rsid w:val="00D232A8"/>
    <w:rsid w:val="00D24A7A"/>
    <w:rsid w:val="00D24D11"/>
    <w:rsid w:val="00D24E7D"/>
    <w:rsid w:val="00D24F43"/>
    <w:rsid w:val="00D25BA6"/>
    <w:rsid w:val="00D25D5E"/>
    <w:rsid w:val="00D27E47"/>
    <w:rsid w:val="00D30796"/>
    <w:rsid w:val="00D30C54"/>
    <w:rsid w:val="00D30CD7"/>
    <w:rsid w:val="00D33912"/>
    <w:rsid w:val="00D33A74"/>
    <w:rsid w:val="00D33B05"/>
    <w:rsid w:val="00D351CA"/>
    <w:rsid w:val="00D36FC3"/>
    <w:rsid w:val="00D4034B"/>
    <w:rsid w:val="00D40410"/>
    <w:rsid w:val="00D40772"/>
    <w:rsid w:val="00D4273D"/>
    <w:rsid w:val="00D42942"/>
    <w:rsid w:val="00D42E73"/>
    <w:rsid w:val="00D4300E"/>
    <w:rsid w:val="00D43BA9"/>
    <w:rsid w:val="00D446B3"/>
    <w:rsid w:val="00D44816"/>
    <w:rsid w:val="00D455FF"/>
    <w:rsid w:val="00D45638"/>
    <w:rsid w:val="00D50AAF"/>
    <w:rsid w:val="00D50C83"/>
    <w:rsid w:val="00D5281C"/>
    <w:rsid w:val="00D52F50"/>
    <w:rsid w:val="00D53437"/>
    <w:rsid w:val="00D53A10"/>
    <w:rsid w:val="00D54647"/>
    <w:rsid w:val="00D54753"/>
    <w:rsid w:val="00D54FA7"/>
    <w:rsid w:val="00D551D6"/>
    <w:rsid w:val="00D557E2"/>
    <w:rsid w:val="00D5599B"/>
    <w:rsid w:val="00D55FD5"/>
    <w:rsid w:val="00D56058"/>
    <w:rsid w:val="00D563A5"/>
    <w:rsid w:val="00D56A31"/>
    <w:rsid w:val="00D60C85"/>
    <w:rsid w:val="00D60F71"/>
    <w:rsid w:val="00D6234B"/>
    <w:rsid w:val="00D626D7"/>
    <w:rsid w:val="00D64290"/>
    <w:rsid w:val="00D647A8"/>
    <w:rsid w:val="00D65AEC"/>
    <w:rsid w:val="00D6603F"/>
    <w:rsid w:val="00D6712D"/>
    <w:rsid w:val="00D67169"/>
    <w:rsid w:val="00D7105D"/>
    <w:rsid w:val="00D71086"/>
    <w:rsid w:val="00D73184"/>
    <w:rsid w:val="00D73CE3"/>
    <w:rsid w:val="00D74DDE"/>
    <w:rsid w:val="00D74E83"/>
    <w:rsid w:val="00D74EC4"/>
    <w:rsid w:val="00D76A2D"/>
    <w:rsid w:val="00D76C7E"/>
    <w:rsid w:val="00D77625"/>
    <w:rsid w:val="00D80306"/>
    <w:rsid w:val="00D80B7F"/>
    <w:rsid w:val="00D81CC4"/>
    <w:rsid w:val="00D83027"/>
    <w:rsid w:val="00D87832"/>
    <w:rsid w:val="00D87AC5"/>
    <w:rsid w:val="00D90906"/>
    <w:rsid w:val="00D9096F"/>
    <w:rsid w:val="00D9320F"/>
    <w:rsid w:val="00D93969"/>
    <w:rsid w:val="00D9406B"/>
    <w:rsid w:val="00D94390"/>
    <w:rsid w:val="00D9594E"/>
    <w:rsid w:val="00D9667E"/>
    <w:rsid w:val="00D9709E"/>
    <w:rsid w:val="00D97DA7"/>
    <w:rsid w:val="00DA0448"/>
    <w:rsid w:val="00DA22DB"/>
    <w:rsid w:val="00DA313A"/>
    <w:rsid w:val="00DA3206"/>
    <w:rsid w:val="00DA364F"/>
    <w:rsid w:val="00DA39B3"/>
    <w:rsid w:val="00DA42B6"/>
    <w:rsid w:val="00DA495B"/>
    <w:rsid w:val="00DA50CC"/>
    <w:rsid w:val="00DA57F9"/>
    <w:rsid w:val="00DA58BD"/>
    <w:rsid w:val="00DA7D4C"/>
    <w:rsid w:val="00DB012E"/>
    <w:rsid w:val="00DB06DE"/>
    <w:rsid w:val="00DB08F7"/>
    <w:rsid w:val="00DB16CD"/>
    <w:rsid w:val="00DB245E"/>
    <w:rsid w:val="00DB36C0"/>
    <w:rsid w:val="00DB4B16"/>
    <w:rsid w:val="00DB6F0B"/>
    <w:rsid w:val="00DB75AD"/>
    <w:rsid w:val="00DC1411"/>
    <w:rsid w:val="00DC1BFA"/>
    <w:rsid w:val="00DC5049"/>
    <w:rsid w:val="00DC5520"/>
    <w:rsid w:val="00DC569D"/>
    <w:rsid w:val="00DC745A"/>
    <w:rsid w:val="00DC799F"/>
    <w:rsid w:val="00DC79B2"/>
    <w:rsid w:val="00DC7EC9"/>
    <w:rsid w:val="00DD03A4"/>
    <w:rsid w:val="00DD054E"/>
    <w:rsid w:val="00DD0794"/>
    <w:rsid w:val="00DD114C"/>
    <w:rsid w:val="00DD14E4"/>
    <w:rsid w:val="00DD1C84"/>
    <w:rsid w:val="00DD1C8D"/>
    <w:rsid w:val="00DD3569"/>
    <w:rsid w:val="00DD388E"/>
    <w:rsid w:val="00DD4623"/>
    <w:rsid w:val="00DD4957"/>
    <w:rsid w:val="00DD4D93"/>
    <w:rsid w:val="00DD5009"/>
    <w:rsid w:val="00DD54A7"/>
    <w:rsid w:val="00DD665B"/>
    <w:rsid w:val="00DD712E"/>
    <w:rsid w:val="00DD761B"/>
    <w:rsid w:val="00DD7A0B"/>
    <w:rsid w:val="00DE02C3"/>
    <w:rsid w:val="00DE037E"/>
    <w:rsid w:val="00DE061D"/>
    <w:rsid w:val="00DE0728"/>
    <w:rsid w:val="00DE2982"/>
    <w:rsid w:val="00DE3537"/>
    <w:rsid w:val="00DE4968"/>
    <w:rsid w:val="00DE4A6D"/>
    <w:rsid w:val="00DE4EE8"/>
    <w:rsid w:val="00DE55EA"/>
    <w:rsid w:val="00DE56E9"/>
    <w:rsid w:val="00DE652A"/>
    <w:rsid w:val="00DE7288"/>
    <w:rsid w:val="00DE72D0"/>
    <w:rsid w:val="00DF0229"/>
    <w:rsid w:val="00DF0770"/>
    <w:rsid w:val="00DF0D4B"/>
    <w:rsid w:val="00DF2FC7"/>
    <w:rsid w:val="00DF468A"/>
    <w:rsid w:val="00DF47D5"/>
    <w:rsid w:val="00DF5063"/>
    <w:rsid w:val="00DF5200"/>
    <w:rsid w:val="00DF547F"/>
    <w:rsid w:val="00E01160"/>
    <w:rsid w:val="00E07045"/>
    <w:rsid w:val="00E07521"/>
    <w:rsid w:val="00E07F2D"/>
    <w:rsid w:val="00E10070"/>
    <w:rsid w:val="00E10F21"/>
    <w:rsid w:val="00E11109"/>
    <w:rsid w:val="00E11502"/>
    <w:rsid w:val="00E11D3D"/>
    <w:rsid w:val="00E11DE1"/>
    <w:rsid w:val="00E12774"/>
    <w:rsid w:val="00E15096"/>
    <w:rsid w:val="00E15C51"/>
    <w:rsid w:val="00E15D71"/>
    <w:rsid w:val="00E1648E"/>
    <w:rsid w:val="00E17C96"/>
    <w:rsid w:val="00E20D54"/>
    <w:rsid w:val="00E2582B"/>
    <w:rsid w:val="00E26547"/>
    <w:rsid w:val="00E26E9F"/>
    <w:rsid w:val="00E2798C"/>
    <w:rsid w:val="00E3048D"/>
    <w:rsid w:val="00E30716"/>
    <w:rsid w:val="00E30E3B"/>
    <w:rsid w:val="00E31076"/>
    <w:rsid w:val="00E315FC"/>
    <w:rsid w:val="00E34248"/>
    <w:rsid w:val="00E347AA"/>
    <w:rsid w:val="00E34ACF"/>
    <w:rsid w:val="00E3511C"/>
    <w:rsid w:val="00E35B1C"/>
    <w:rsid w:val="00E360EE"/>
    <w:rsid w:val="00E372EA"/>
    <w:rsid w:val="00E37699"/>
    <w:rsid w:val="00E41B47"/>
    <w:rsid w:val="00E42D06"/>
    <w:rsid w:val="00E42D6D"/>
    <w:rsid w:val="00E43E5F"/>
    <w:rsid w:val="00E44F46"/>
    <w:rsid w:val="00E45C91"/>
    <w:rsid w:val="00E45CD6"/>
    <w:rsid w:val="00E47361"/>
    <w:rsid w:val="00E50397"/>
    <w:rsid w:val="00E5146E"/>
    <w:rsid w:val="00E5200B"/>
    <w:rsid w:val="00E52BD6"/>
    <w:rsid w:val="00E52F9B"/>
    <w:rsid w:val="00E53F23"/>
    <w:rsid w:val="00E54449"/>
    <w:rsid w:val="00E54485"/>
    <w:rsid w:val="00E54521"/>
    <w:rsid w:val="00E54CE2"/>
    <w:rsid w:val="00E57074"/>
    <w:rsid w:val="00E570A5"/>
    <w:rsid w:val="00E5740B"/>
    <w:rsid w:val="00E609DA"/>
    <w:rsid w:val="00E612A5"/>
    <w:rsid w:val="00E61324"/>
    <w:rsid w:val="00E62233"/>
    <w:rsid w:val="00E64526"/>
    <w:rsid w:val="00E65085"/>
    <w:rsid w:val="00E67E4F"/>
    <w:rsid w:val="00E702D3"/>
    <w:rsid w:val="00E7074E"/>
    <w:rsid w:val="00E70FC8"/>
    <w:rsid w:val="00E713CC"/>
    <w:rsid w:val="00E71BF5"/>
    <w:rsid w:val="00E72AF6"/>
    <w:rsid w:val="00E74D1F"/>
    <w:rsid w:val="00E74E08"/>
    <w:rsid w:val="00E74ED3"/>
    <w:rsid w:val="00E777D3"/>
    <w:rsid w:val="00E803C8"/>
    <w:rsid w:val="00E804CD"/>
    <w:rsid w:val="00E81F76"/>
    <w:rsid w:val="00E82C19"/>
    <w:rsid w:val="00E846F5"/>
    <w:rsid w:val="00E84765"/>
    <w:rsid w:val="00E84CC2"/>
    <w:rsid w:val="00E87881"/>
    <w:rsid w:val="00E900AE"/>
    <w:rsid w:val="00E90A06"/>
    <w:rsid w:val="00E90B60"/>
    <w:rsid w:val="00E90FA0"/>
    <w:rsid w:val="00E91043"/>
    <w:rsid w:val="00E91102"/>
    <w:rsid w:val="00E91CA4"/>
    <w:rsid w:val="00E9242A"/>
    <w:rsid w:val="00E926EE"/>
    <w:rsid w:val="00E92E9A"/>
    <w:rsid w:val="00E934FC"/>
    <w:rsid w:val="00E93859"/>
    <w:rsid w:val="00E95ED0"/>
    <w:rsid w:val="00E96334"/>
    <w:rsid w:val="00E96C5B"/>
    <w:rsid w:val="00EA18A9"/>
    <w:rsid w:val="00EA20C3"/>
    <w:rsid w:val="00EA2719"/>
    <w:rsid w:val="00EA2767"/>
    <w:rsid w:val="00EA3CD4"/>
    <w:rsid w:val="00EA53BD"/>
    <w:rsid w:val="00EA53D3"/>
    <w:rsid w:val="00EA7087"/>
    <w:rsid w:val="00EA7356"/>
    <w:rsid w:val="00EA7DC9"/>
    <w:rsid w:val="00EA7FE9"/>
    <w:rsid w:val="00EB0B4E"/>
    <w:rsid w:val="00EB0DCB"/>
    <w:rsid w:val="00EB15E9"/>
    <w:rsid w:val="00EB2168"/>
    <w:rsid w:val="00EB2194"/>
    <w:rsid w:val="00EB2300"/>
    <w:rsid w:val="00EB32A0"/>
    <w:rsid w:val="00EB3840"/>
    <w:rsid w:val="00EB39DA"/>
    <w:rsid w:val="00EB3CA0"/>
    <w:rsid w:val="00EB47C9"/>
    <w:rsid w:val="00EB4AAE"/>
    <w:rsid w:val="00EB4ACE"/>
    <w:rsid w:val="00EB4EB8"/>
    <w:rsid w:val="00EB5979"/>
    <w:rsid w:val="00EB5C46"/>
    <w:rsid w:val="00EB600E"/>
    <w:rsid w:val="00EB61D2"/>
    <w:rsid w:val="00EB65F0"/>
    <w:rsid w:val="00EB675D"/>
    <w:rsid w:val="00EB6DD7"/>
    <w:rsid w:val="00EB71FA"/>
    <w:rsid w:val="00EC00CE"/>
    <w:rsid w:val="00EC037E"/>
    <w:rsid w:val="00EC1110"/>
    <w:rsid w:val="00EC4762"/>
    <w:rsid w:val="00EC4E68"/>
    <w:rsid w:val="00EC4F59"/>
    <w:rsid w:val="00EC5A02"/>
    <w:rsid w:val="00EC7DAA"/>
    <w:rsid w:val="00ED16E7"/>
    <w:rsid w:val="00ED2001"/>
    <w:rsid w:val="00ED2426"/>
    <w:rsid w:val="00ED2868"/>
    <w:rsid w:val="00ED2C14"/>
    <w:rsid w:val="00ED3103"/>
    <w:rsid w:val="00ED327D"/>
    <w:rsid w:val="00ED350A"/>
    <w:rsid w:val="00ED3E44"/>
    <w:rsid w:val="00ED4421"/>
    <w:rsid w:val="00ED4790"/>
    <w:rsid w:val="00ED47F7"/>
    <w:rsid w:val="00ED4E21"/>
    <w:rsid w:val="00ED4EA0"/>
    <w:rsid w:val="00ED59D0"/>
    <w:rsid w:val="00ED6705"/>
    <w:rsid w:val="00ED6747"/>
    <w:rsid w:val="00ED6C60"/>
    <w:rsid w:val="00ED6CB0"/>
    <w:rsid w:val="00ED6D1F"/>
    <w:rsid w:val="00ED715C"/>
    <w:rsid w:val="00ED718E"/>
    <w:rsid w:val="00ED7B03"/>
    <w:rsid w:val="00EE0F5D"/>
    <w:rsid w:val="00EE1347"/>
    <w:rsid w:val="00EE1AD3"/>
    <w:rsid w:val="00EE1DB1"/>
    <w:rsid w:val="00EE2375"/>
    <w:rsid w:val="00EE2ED4"/>
    <w:rsid w:val="00EE42BC"/>
    <w:rsid w:val="00EE43E7"/>
    <w:rsid w:val="00EE4627"/>
    <w:rsid w:val="00EE6951"/>
    <w:rsid w:val="00EF1880"/>
    <w:rsid w:val="00EF31CD"/>
    <w:rsid w:val="00EF377E"/>
    <w:rsid w:val="00EF4CAB"/>
    <w:rsid w:val="00EF4DF4"/>
    <w:rsid w:val="00EF5381"/>
    <w:rsid w:val="00EF5BBD"/>
    <w:rsid w:val="00EF6EBB"/>
    <w:rsid w:val="00EF72A2"/>
    <w:rsid w:val="00EF7A87"/>
    <w:rsid w:val="00EF7C85"/>
    <w:rsid w:val="00EF7EFA"/>
    <w:rsid w:val="00F01288"/>
    <w:rsid w:val="00F01D3D"/>
    <w:rsid w:val="00F02676"/>
    <w:rsid w:val="00F03661"/>
    <w:rsid w:val="00F0388A"/>
    <w:rsid w:val="00F03F40"/>
    <w:rsid w:val="00F0498A"/>
    <w:rsid w:val="00F055B4"/>
    <w:rsid w:val="00F059F8"/>
    <w:rsid w:val="00F06490"/>
    <w:rsid w:val="00F06BDF"/>
    <w:rsid w:val="00F109E1"/>
    <w:rsid w:val="00F12572"/>
    <w:rsid w:val="00F12858"/>
    <w:rsid w:val="00F12AA4"/>
    <w:rsid w:val="00F12C3F"/>
    <w:rsid w:val="00F13CA0"/>
    <w:rsid w:val="00F13F3E"/>
    <w:rsid w:val="00F14835"/>
    <w:rsid w:val="00F14959"/>
    <w:rsid w:val="00F14D94"/>
    <w:rsid w:val="00F15411"/>
    <w:rsid w:val="00F1542F"/>
    <w:rsid w:val="00F1553D"/>
    <w:rsid w:val="00F16FFA"/>
    <w:rsid w:val="00F178DB"/>
    <w:rsid w:val="00F17F23"/>
    <w:rsid w:val="00F205F3"/>
    <w:rsid w:val="00F2065D"/>
    <w:rsid w:val="00F2085E"/>
    <w:rsid w:val="00F20EA9"/>
    <w:rsid w:val="00F2245E"/>
    <w:rsid w:val="00F22EFB"/>
    <w:rsid w:val="00F23D1D"/>
    <w:rsid w:val="00F23EC3"/>
    <w:rsid w:val="00F24037"/>
    <w:rsid w:val="00F2420D"/>
    <w:rsid w:val="00F24283"/>
    <w:rsid w:val="00F246E0"/>
    <w:rsid w:val="00F24AC3"/>
    <w:rsid w:val="00F2582A"/>
    <w:rsid w:val="00F2668B"/>
    <w:rsid w:val="00F2673B"/>
    <w:rsid w:val="00F304BC"/>
    <w:rsid w:val="00F30B49"/>
    <w:rsid w:val="00F32262"/>
    <w:rsid w:val="00F3245D"/>
    <w:rsid w:val="00F33253"/>
    <w:rsid w:val="00F33A98"/>
    <w:rsid w:val="00F33F9D"/>
    <w:rsid w:val="00F341AF"/>
    <w:rsid w:val="00F34B66"/>
    <w:rsid w:val="00F35980"/>
    <w:rsid w:val="00F37A52"/>
    <w:rsid w:val="00F40573"/>
    <w:rsid w:val="00F40851"/>
    <w:rsid w:val="00F429DD"/>
    <w:rsid w:val="00F43E04"/>
    <w:rsid w:val="00F44BDE"/>
    <w:rsid w:val="00F45507"/>
    <w:rsid w:val="00F45544"/>
    <w:rsid w:val="00F465B4"/>
    <w:rsid w:val="00F468A4"/>
    <w:rsid w:val="00F47FBF"/>
    <w:rsid w:val="00F50ED7"/>
    <w:rsid w:val="00F52FF2"/>
    <w:rsid w:val="00F531F5"/>
    <w:rsid w:val="00F53D76"/>
    <w:rsid w:val="00F543CD"/>
    <w:rsid w:val="00F546D6"/>
    <w:rsid w:val="00F54875"/>
    <w:rsid w:val="00F54885"/>
    <w:rsid w:val="00F55DF8"/>
    <w:rsid w:val="00F56A49"/>
    <w:rsid w:val="00F6074D"/>
    <w:rsid w:val="00F61332"/>
    <w:rsid w:val="00F642FE"/>
    <w:rsid w:val="00F65005"/>
    <w:rsid w:val="00F6521E"/>
    <w:rsid w:val="00F66472"/>
    <w:rsid w:val="00F671DA"/>
    <w:rsid w:val="00F676F0"/>
    <w:rsid w:val="00F72184"/>
    <w:rsid w:val="00F72477"/>
    <w:rsid w:val="00F727FC"/>
    <w:rsid w:val="00F72CF0"/>
    <w:rsid w:val="00F73DFE"/>
    <w:rsid w:val="00F7543F"/>
    <w:rsid w:val="00F757CE"/>
    <w:rsid w:val="00F76A4F"/>
    <w:rsid w:val="00F772A9"/>
    <w:rsid w:val="00F77630"/>
    <w:rsid w:val="00F779FF"/>
    <w:rsid w:val="00F77BCF"/>
    <w:rsid w:val="00F80116"/>
    <w:rsid w:val="00F809BD"/>
    <w:rsid w:val="00F81598"/>
    <w:rsid w:val="00F816AB"/>
    <w:rsid w:val="00F81C66"/>
    <w:rsid w:val="00F822E3"/>
    <w:rsid w:val="00F82EBD"/>
    <w:rsid w:val="00F84255"/>
    <w:rsid w:val="00F85456"/>
    <w:rsid w:val="00F8641D"/>
    <w:rsid w:val="00F87642"/>
    <w:rsid w:val="00F87B9F"/>
    <w:rsid w:val="00F87C10"/>
    <w:rsid w:val="00F92068"/>
    <w:rsid w:val="00F933D9"/>
    <w:rsid w:val="00F934EC"/>
    <w:rsid w:val="00F93795"/>
    <w:rsid w:val="00F93C21"/>
    <w:rsid w:val="00F94004"/>
    <w:rsid w:val="00F955C8"/>
    <w:rsid w:val="00F95887"/>
    <w:rsid w:val="00F97C1F"/>
    <w:rsid w:val="00FA0738"/>
    <w:rsid w:val="00FA0B88"/>
    <w:rsid w:val="00FA0FD3"/>
    <w:rsid w:val="00FA131C"/>
    <w:rsid w:val="00FA1B5C"/>
    <w:rsid w:val="00FA2881"/>
    <w:rsid w:val="00FA3237"/>
    <w:rsid w:val="00FA552D"/>
    <w:rsid w:val="00FA61F3"/>
    <w:rsid w:val="00FA6770"/>
    <w:rsid w:val="00FA6E45"/>
    <w:rsid w:val="00FA7DF5"/>
    <w:rsid w:val="00FA7F14"/>
    <w:rsid w:val="00FA7F7B"/>
    <w:rsid w:val="00FB0848"/>
    <w:rsid w:val="00FB0A4A"/>
    <w:rsid w:val="00FB354D"/>
    <w:rsid w:val="00FB4CC1"/>
    <w:rsid w:val="00FB64C8"/>
    <w:rsid w:val="00FC0A4B"/>
    <w:rsid w:val="00FC12BD"/>
    <w:rsid w:val="00FC1F92"/>
    <w:rsid w:val="00FC326C"/>
    <w:rsid w:val="00FC52BF"/>
    <w:rsid w:val="00FC5527"/>
    <w:rsid w:val="00FC5B9F"/>
    <w:rsid w:val="00FD0629"/>
    <w:rsid w:val="00FD0792"/>
    <w:rsid w:val="00FD1807"/>
    <w:rsid w:val="00FD18C5"/>
    <w:rsid w:val="00FD1EB5"/>
    <w:rsid w:val="00FD3F9A"/>
    <w:rsid w:val="00FD5864"/>
    <w:rsid w:val="00FD5943"/>
    <w:rsid w:val="00FD6522"/>
    <w:rsid w:val="00FE00D8"/>
    <w:rsid w:val="00FE0503"/>
    <w:rsid w:val="00FE096B"/>
    <w:rsid w:val="00FE0A5A"/>
    <w:rsid w:val="00FE1474"/>
    <w:rsid w:val="00FE23D3"/>
    <w:rsid w:val="00FE39D4"/>
    <w:rsid w:val="00FE3C75"/>
    <w:rsid w:val="00FE3F00"/>
    <w:rsid w:val="00FE57BA"/>
    <w:rsid w:val="00FE5B77"/>
    <w:rsid w:val="00FF21F4"/>
    <w:rsid w:val="00FF2299"/>
    <w:rsid w:val="00FF2D30"/>
    <w:rsid w:val="00FF3570"/>
    <w:rsid w:val="00FF3A4B"/>
    <w:rsid w:val="00FF3F3E"/>
    <w:rsid w:val="00FF51EB"/>
    <w:rsid w:val="00FF60E2"/>
    <w:rsid w:val="00FF763D"/>
    <w:rsid w:val="00FF7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61"/>
    <w:rPr>
      <w:sz w:val="24"/>
      <w:szCs w:val="24"/>
    </w:rPr>
  </w:style>
  <w:style w:type="paragraph" w:styleId="Heading1">
    <w:name w:val="heading 1"/>
    <w:basedOn w:val="Normal"/>
    <w:next w:val="Normal"/>
    <w:link w:val="Heading1Char"/>
    <w:uiPriority w:val="9"/>
    <w:qFormat/>
    <w:rsid w:val="00FF3A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77625"/>
    <w:pPr>
      <w:keepNext/>
      <w:overflowPunct w:val="0"/>
      <w:autoSpaceDE w:val="0"/>
      <w:autoSpaceDN w:val="0"/>
      <w:adjustRightInd w:val="0"/>
      <w:jc w:val="both"/>
      <w:textAlignment w:val="baseline"/>
      <w:outlineLvl w:val="1"/>
    </w:pPr>
    <w:rPr>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85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1FD5"/>
    <w:pPr>
      <w:tabs>
        <w:tab w:val="center" w:pos="4680"/>
        <w:tab w:val="right" w:pos="9360"/>
      </w:tabs>
    </w:pPr>
  </w:style>
  <w:style w:type="character" w:customStyle="1" w:styleId="HeaderChar">
    <w:name w:val="Header Char"/>
    <w:basedOn w:val="DefaultParagraphFont"/>
    <w:link w:val="Header"/>
    <w:uiPriority w:val="99"/>
    <w:semiHidden/>
    <w:rsid w:val="00961FD5"/>
    <w:rPr>
      <w:sz w:val="24"/>
      <w:szCs w:val="24"/>
    </w:rPr>
  </w:style>
  <w:style w:type="paragraph" w:styleId="Footer">
    <w:name w:val="footer"/>
    <w:basedOn w:val="Normal"/>
    <w:link w:val="FooterChar"/>
    <w:uiPriority w:val="99"/>
    <w:semiHidden/>
    <w:unhideWhenUsed/>
    <w:rsid w:val="00961FD5"/>
    <w:pPr>
      <w:tabs>
        <w:tab w:val="center" w:pos="4680"/>
        <w:tab w:val="right" w:pos="9360"/>
      </w:tabs>
    </w:pPr>
  </w:style>
  <w:style w:type="character" w:customStyle="1" w:styleId="FooterChar">
    <w:name w:val="Footer Char"/>
    <w:basedOn w:val="DefaultParagraphFont"/>
    <w:link w:val="Footer"/>
    <w:uiPriority w:val="99"/>
    <w:semiHidden/>
    <w:rsid w:val="00961FD5"/>
    <w:rPr>
      <w:sz w:val="24"/>
      <w:szCs w:val="24"/>
    </w:rPr>
  </w:style>
  <w:style w:type="paragraph" w:styleId="ListParagraph">
    <w:name w:val="List Paragraph"/>
    <w:basedOn w:val="Normal"/>
    <w:qFormat/>
    <w:rsid w:val="004802BC"/>
    <w:pPr>
      <w:ind w:left="720"/>
    </w:pPr>
  </w:style>
  <w:style w:type="paragraph" w:customStyle="1" w:styleId="Pa111">
    <w:name w:val="Pa11+1"/>
    <w:basedOn w:val="Normal"/>
    <w:next w:val="Normal"/>
    <w:uiPriority w:val="99"/>
    <w:rsid w:val="003F0C72"/>
    <w:pPr>
      <w:autoSpaceDE w:val="0"/>
      <w:autoSpaceDN w:val="0"/>
      <w:adjustRightInd w:val="0"/>
      <w:spacing w:line="181" w:lineRule="atLeast"/>
    </w:pPr>
    <w:rPr>
      <w:rFonts w:ascii="Ubuntu" w:hAnsi="Ubuntu"/>
    </w:rPr>
  </w:style>
  <w:style w:type="paragraph" w:customStyle="1" w:styleId="Pa21">
    <w:name w:val="Pa2+1"/>
    <w:basedOn w:val="Normal"/>
    <w:next w:val="Normal"/>
    <w:uiPriority w:val="99"/>
    <w:rsid w:val="003F0C72"/>
    <w:pPr>
      <w:autoSpaceDE w:val="0"/>
      <w:autoSpaceDN w:val="0"/>
      <w:adjustRightInd w:val="0"/>
      <w:spacing w:line="181" w:lineRule="atLeast"/>
    </w:pPr>
    <w:rPr>
      <w:rFonts w:ascii="Ubuntu" w:hAnsi="Ubuntu"/>
    </w:rPr>
  </w:style>
  <w:style w:type="character" w:styleId="Hyperlink">
    <w:name w:val="Hyperlink"/>
    <w:basedOn w:val="DefaultParagraphFont"/>
    <w:uiPriority w:val="99"/>
    <w:unhideWhenUsed/>
    <w:rsid w:val="003810D0"/>
    <w:rPr>
      <w:color w:val="0000FF"/>
      <w:u w:val="single"/>
    </w:rPr>
  </w:style>
  <w:style w:type="character" w:customStyle="1" w:styleId="BodyText2Char">
    <w:name w:val="Body Text 2 Char"/>
    <w:link w:val="BodyText2"/>
    <w:rsid w:val="00087CF7"/>
    <w:rPr>
      <w:b/>
      <w:bCs/>
      <w:sz w:val="24"/>
      <w:szCs w:val="24"/>
    </w:rPr>
  </w:style>
  <w:style w:type="paragraph" w:styleId="BodyText2">
    <w:name w:val="Body Text 2"/>
    <w:basedOn w:val="Normal"/>
    <w:link w:val="BodyText2Char"/>
    <w:rsid w:val="00087CF7"/>
    <w:rPr>
      <w:b/>
      <w:bCs/>
      <w:lang/>
    </w:rPr>
  </w:style>
  <w:style w:type="character" w:customStyle="1" w:styleId="BodyText2Char1">
    <w:name w:val="Body Text 2 Char1"/>
    <w:basedOn w:val="DefaultParagraphFont"/>
    <w:link w:val="BodyText2"/>
    <w:uiPriority w:val="99"/>
    <w:semiHidden/>
    <w:rsid w:val="00087CF7"/>
    <w:rPr>
      <w:sz w:val="24"/>
      <w:szCs w:val="24"/>
    </w:rPr>
  </w:style>
  <w:style w:type="character" w:customStyle="1" w:styleId="15">
    <w:name w:val="15"/>
    <w:basedOn w:val="DefaultParagraphFont"/>
    <w:rsid w:val="005E611F"/>
    <w:rPr>
      <w:rFonts w:ascii="Times New Roman" w:hAnsi="Times New Roman" w:cs="Times New Roman" w:hint="default"/>
      <w:color w:val="0000FF"/>
      <w:u w:val="single"/>
    </w:rPr>
  </w:style>
  <w:style w:type="paragraph" w:customStyle="1" w:styleId="p16">
    <w:name w:val="p16"/>
    <w:basedOn w:val="Normal"/>
    <w:rsid w:val="005E611F"/>
    <w:pPr>
      <w:ind w:left="720"/>
    </w:pPr>
    <w:rPr>
      <w:lang w:bidi="gu-IN"/>
    </w:rPr>
  </w:style>
  <w:style w:type="paragraph" w:customStyle="1" w:styleId="p0">
    <w:name w:val="p0"/>
    <w:basedOn w:val="Normal"/>
    <w:rsid w:val="005E611F"/>
    <w:rPr>
      <w:lang w:bidi="gu-IN"/>
    </w:rPr>
  </w:style>
  <w:style w:type="character" w:customStyle="1" w:styleId="Heading2Char">
    <w:name w:val="Heading 2 Char"/>
    <w:basedOn w:val="DefaultParagraphFont"/>
    <w:link w:val="Heading2"/>
    <w:rsid w:val="00D77625"/>
    <w:rPr>
      <w:sz w:val="24"/>
      <w:u w:val="single"/>
    </w:rPr>
  </w:style>
  <w:style w:type="character" w:styleId="Emphasis">
    <w:name w:val="Emphasis"/>
    <w:uiPriority w:val="20"/>
    <w:qFormat/>
    <w:rsid w:val="00D77625"/>
    <w:rPr>
      <w:i/>
      <w:iCs/>
    </w:rPr>
  </w:style>
  <w:style w:type="character" w:styleId="Strong">
    <w:name w:val="Strong"/>
    <w:uiPriority w:val="22"/>
    <w:qFormat/>
    <w:rsid w:val="00D77625"/>
    <w:rPr>
      <w:b/>
      <w:bCs/>
    </w:rPr>
  </w:style>
  <w:style w:type="character" w:customStyle="1" w:styleId="apple-converted-space">
    <w:name w:val="apple-converted-space"/>
    <w:rsid w:val="00D77625"/>
  </w:style>
  <w:style w:type="character" w:customStyle="1" w:styleId="NoSpacingChar">
    <w:name w:val="No Spacing Char"/>
    <w:link w:val="NoSpacing"/>
    <w:rsid w:val="00D77625"/>
    <w:rPr>
      <w:rFonts w:ascii="Calibri" w:eastAsia="Calibri" w:hAnsi="Calibri"/>
      <w:sz w:val="22"/>
      <w:szCs w:val="22"/>
      <w:lang w:val="en-US" w:eastAsia="en-US" w:bidi="ar-SA"/>
    </w:rPr>
  </w:style>
  <w:style w:type="paragraph" w:styleId="Title">
    <w:name w:val="Title"/>
    <w:basedOn w:val="Normal"/>
    <w:link w:val="TitleChar"/>
    <w:qFormat/>
    <w:rsid w:val="00D77625"/>
    <w:pPr>
      <w:jc w:val="center"/>
    </w:pPr>
    <w:rPr>
      <w:b/>
      <w:sz w:val="28"/>
      <w:u w:val="single"/>
    </w:rPr>
  </w:style>
  <w:style w:type="character" w:customStyle="1" w:styleId="TitleChar">
    <w:name w:val="Title Char"/>
    <w:basedOn w:val="DefaultParagraphFont"/>
    <w:link w:val="Title"/>
    <w:rsid w:val="00D77625"/>
    <w:rPr>
      <w:b/>
      <w:sz w:val="28"/>
      <w:szCs w:val="24"/>
      <w:u w:val="single"/>
    </w:rPr>
  </w:style>
  <w:style w:type="paragraph" w:styleId="NoSpacing">
    <w:name w:val="No Spacing"/>
    <w:link w:val="NoSpacingChar"/>
    <w:qFormat/>
    <w:rsid w:val="00D77625"/>
    <w:rPr>
      <w:rFonts w:ascii="Calibri" w:eastAsia="Calibri" w:hAnsi="Calibri"/>
      <w:sz w:val="22"/>
      <w:szCs w:val="22"/>
    </w:rPr>
  </w:style>
  <w:style w:type="character" w:customStyle="1" w:styleId="Heading1Char">
    <w:name w:val="Heading 1 Char"/>
    <w:basedOn w:val="DefaultParagraphFont"/>
    <w:link w:val="Heading1"/>
    <w:uiPriority w:val="9"/>
    <w:rsid w:val="00FF3A4B"/>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FF3A4B"/>
    <w:pPr>
      <w:spacing w:after="120"/>
    </w:pPr>
  </w:style>
  <w:style w:type="character" w:customStyle="1" w:styleId="BodyTextChar">
    <w:name w:val="Body Text Char"/>
    <w:basedOn w:val="DefaultParagraphFont"/>
    <w:link w:val="BodyText"/>
    <w:uiPriority w:val="99"/>
    <w:rsid w:val="00FF3A4B"/>
    <w:rPr>
      <w:sz w:val="24"/>
      <w:szCs w:val="24"/>
    </w:rPr>
  </w:style>
  <w:style w:type="character" w:styleId="CommentReference">
    <w:name w:val="annotation reference"/>
    <w:basedOn w:val="DefaultParagraphFont"/>
    <w:uiPriority w:val="99"/>
    <w:semiHidden/>
    <w:unhideWhenUsed/>
    <w:rsid w:val="002D08B6"/>
    <w:rPr>
      <w:sz w:val="16"/>
      <w:szCs w:val="16"/>
    </w:rPr>
  </w:style>
  <w:style w:type="paragraph" w:styleId="CommentText">
    <w:name w:val="annotation text"/>
    <w:basedOn w:val="Normal"/>
    <w:link w:val="CommentTextChar"/>
    <w:uiPriority w:val="99"/>
    <w:semiHidden/>
    <w:unhideWhenUsed/>
    <w:rsid w:val="002D08B6"/>
    <w:rPr>
      <w:sz w:val="20"/>
      <w:szCs w:val="20"/>
    </w:rPr>
  </w:style>
  <w:style w:type="character" w:customStyle="1" w:styleId="CommentTextChar">
    <w:name w:val="Comment Text Char"/>
    <w:basedOn w:val="DefaultParagraphFont"/>
    <w:link w:val="CommentText"/>
    <w:uiPriority w:val="99"/>
    <w:semiHidden/>
    <w:rsid w:val="002D08B6"/>
  </w:style>
  <w:style w:type="paragraph" w:styleId="CommentSubject">
    <w:name w:val="annotation subject"/>
    <w:basedOn w:val="CommentText"/>
    <w:next w:val="CommentText"/>
    <w:link w:val="CommentSubjectChar"/>
    <w:uiPriority w:val="99"/>
    <w:semiHidden/>
    <w:unhideWhenUsed/>
    <w:rsid w:val="002D08B6"/>
    <w:rPr>
      <w:b/>
      <w:bCs/>
    </w:rPr>
  </w:style>
  <w:style w:type="character" w:customStyle="1" w:styleId="CommentSubjectChar">
    <w:name w:val="Comment Subject Char"/>
    <w:basedOn w:val="CommentTextChar"/>
    <w:link w:val="CommentSubject"/>
    <w:uiPriority w:val="99"/>
    <w:semiHidden/>
    <w:rsid w:val="002D08B6"/>
    <w:rPr>
      <w:b/>
      <w:bCs/>
    </w:rPr>
  </w:style>
  <w:style w:type="paragraph" w:styleId="BalloonText">
    <w:name w:val="Balloon Text"/>
    <w:basedOn w:val="Normal"/>
    <w:link w:val="BalloonTextChar"/>
    <w:uiPriority w:val="99"/>
    <w:semiHidden/>
    <w:unhideWhenUsed/>
    <w:rsid w:val="002D08B6"/>
    <w:rPr>
      <w:rFonts w:ascii="Tahoma" w:hAnsi="Tahoma" w:cs="Tahoma"/>
      <w:sz w:val="16"/>
      <w:szCs w:val="16"/>
    </w:rPr>
  </w:style>
  <w:style w:type="character" w:customStyle="1" w:styleId="BalloonTextChar">
    <w:name w:val="Balloon Text Char"/>
    <w:basedOn w:val="DefaultParagraphFont"/>
    <w:link w:val="BalloonText"/>
    <w:uiPriority w:val="99"/>
    <w:semiHidden/>
    <w:rsid w:val="002D08B6"/>
    <w:rPr>
      <w:rFonts w:ascii="Tahoma" w:hAnsi="Tahoma" w:cs="Tahoma"/>
      <w:sz w:val="16"/>
      <w:szCs w:val="16"/>
    </w:rPr>
  </w:style>
  <w:style w:type="paragraph" w:customStyle="1" w:styleId="Pa45">
    <w:name w:val="Pa45"/>
    <w:basedOn w:val="Normal"/>
    <w:next w:val="Normal"/>
    <w:uiPriority w:val="99"/>
    <w:rsid w:val="00744A7D"/>
    <w:pPr>
      <w:autoSpaceDE w:val="0"/>
      <w:autoSpaceDN w:val="0"/>
      <w:adjustRightInd w:val="0"/>
      <w:spacing w:line="191" w:lineRule="atLeast"/>
    </w:pPr>
    <w:rPr>
      <w:rFonts w:ascii="Arial" w:hAnsi="Arial" w:cs="Arial"/>
    </w:rPr>
  </w:style>
  <w:style w:type="paragraph" w:customStyle="1" w:styleId="Pa49">
    <w:name w:val="Pa49"/>
    <w:basedOn w:val="Normal"/>
    <w:next w:val="Normal"/>
    <w:uiPriority w:val="99"/>
    <w:rsid w:val="00744A7D"/>
    <w:pPr>
      <w:autoSpaceDE w:val="0"/>
      <w:autoSpaceDN w:val="0"/>
      <w:adjustRightInd w:val="0"/>
      <w:spacing w:line="191" w:lineRule="atLeast"/>
    </w:pPr>
    <w:rPr>
      <w:rFonts w:ascii="Arial" w:hAnsi="Arial" w:cs="Arial"/>
    </w:rPr>
  </w:style>
  <w:style w:type="paragraph" w:customStyle="1" w:styleId="Pa41">
    <w:name w:val="Pa41"/>
    <w:basedOn w:val="Normal"/>
    <w:next w:val="Normal"/>
    <w:uiPriority w:val="99"/>
    <w:rsid w:val="00016EB5"/>
    <w:pPr>
      <w:autoSpaceDE w:val="0"/>
      <w:autoSpaceDN w:val="0"/>
      <w:adjustRightInd w:val="0"/>
      <w:spacing w:line="191" w:lineRule="atLeast"/>
    </w:pPr>
    <w:rPr>
      <w:rFonts w:ascii="Arial" w:hAnsi="Arial" w:cs="Arial"/>
    </w:rPr>
  </w:style>
  <w:style w:type="paragraph" w:customStyle="1" w:styleId="Pa53">
    <w:name w:val="Pa53"/>
    <w:basedOn w:val="Normal"/>
    <w:next w:val="Normal"/>
    <w:uiPriority w:val="99"/>
    <w:rsid w:val="00016EB5"/>
    <w:pPr>
      <w:autoSpaceDE w:val="0"/>
      <w:autoSpaceDN w:val="0"/>
      <w:adjustRightInd w:val="0"/>
      <w:spacing w:line="191" w:lineRule="atLeast"/>
    </w:pPr>
    <w:rPr>
      <w:rFonts w:ascii="Arial" w:hAnsi="Arial" w:cs="Arial"/>
    </w:rPr>
  </w:style>
  <w:style w:type="paragraph" w:customStyle="1" w:styleId="Pa54">
    <w:name w:val="Pa54"/>
    <w:basedOn w:val="Normal"/>
    <w:next w:val="Normal"/>
    <w:uiPriority w:val="99"/>
    <w:rsid w:val="00016EB5"/>
    <w:pPr>
      <w:autoSpaceDE w:val="0"/>
      <w:autoSpaceDN w:val="0"/>
      <w:adjustRightInd w:val="0"/>
      <w:spacing w:line="191" w:lineRule="atLeast"/>
    </w:pPr>
    <w:rPr>
      <w:rFonts w:ascii="Arial" w:hAnsi="Arial" w:cs="Arial"/>
    </w:rPr>
  </w:style>
  <w:style w:type="paragraph" w:styleId="NormalWeb">
    <w:name w:val="Normal (Web)"/>
    <w:basedOn w:val="Normal"/>
    <w:uiPriority w:val="99"/>
    <w:unhideWhenUsed/>
    <w:rsid w:val="00165E24"/>
    <w:pPr>
      <w:spacing w:before="100" w:beforeAutospacing="1" w:after="100" w:afterAutospacing="1"/>
    </w:pPr>
  </w:style>
  <w:style w:type="paragraph" w:styleId="FootnoteText">
    <w:name w:val="footnote text"/>
    <w:basedOn w:val="Normal"/>
    <w:link w:val="FootnoteTextChar"/>
    <w:uiPriority w:val="99"/>
    <w:semiHidden/>
    <w:unhideWhenUsed/>
    <w:rsid w:val="00CA7F44"/>
    <w:rPr>
      <w:sz w:val="20"/>
      <w:szCs w:val="20"/>
    </w:rPr>
  </w:style>
  <w:style w:type="character" w:customStyle="1" w:styleId="FootnoteTextChar">
    <w:name w:val="Footnote Text Char"/>
    <w:basedOn w:val="DefaultParagraphFont"/>
    <w:link w:val="FootnoteText"/>
    <w:uiPriority w:val="99"/>
    <w:semiHidden/>
    <w:rsid w:val="00CA7F44"/>
  </w:style>
  <w:style w:type="character" w:styleId="FootnoteReference">
    <w:name w:val="footnote reference"/>
    <w:basedOn w:val="DefaultParagraphFont"/>
    <w:uiPriority w:val="99"/>
    <w:semiHidden/>
    <w:unhideWhenUsed/>
    <w:rsid w:val="00CA7F44"/>
    <w:rPr>
      <w:vertAlign w:val="superscript"/>
    </w:rPr>
  </w:style>
  <w:style w:type="paragraph" w:customStyle="1" w:styleId="Default">
    <w:name w:val="Default"/>
    <w:rsid w:val="00EA2719"/>
    <w:pPr>
      <w:autoSpaceDE w:val="0"/>
      <w:autoSpaceDN w:val="0"/>
      <w:adjustRightInd w:val="0"/>
    </w:pPr>
    <w:rPr>
      <w:rFonts w:ascii="Verdana" w:eastAsia="Calibri" w:hAnsi="Verdana" w:cs="Verdana"/>
      <w:color w:val="000000"/>
      <w:sz w:val="24"/>
      <w:szCs w:val="24"/>
    </w:rPr>
  </w:style>
  <w:style w:type="paragraph" w:customStyle="1" w:styleId="DefaultText">
    <w:name w:val="Default Text"/>
    <w:basedOn w:val="Normal"/>
    <w:rsid w:val="0023188D"/>
    <w:rPr>
      <w:snapToGrid w:val="0"/>
      <w:szCs w:val="20"/>
    </w:rPr>
  </w:style>
</w:styles>
</file>

<file path=word/webSettings.xml><?xml version="1.0" encoding="utf-8"?>
<w:webSettings xmlns:r="http://schemas.openxmlformats.org/officeDocument/2006/relationships" xmlns:w="http://schemas.openxmlformats.org/wordprocessingml/2006/main">
  <w:divs>
    <w:div w:id="202179971">
      <w:bodyDiv w:val="1"/>
      <w:marLeft w:val="0"/>
      <w:marRight w:val="0"/>
      <w:marTop w:val="0"/>
      <w:marBottom w:val="0"/>
      <w:divBdr>
        <w:top w:val="none" w:sz="0" w:space="0" w:color="auto"/>
        <w:left w:val="none" w:sz="0" w:space="0" w:color="auto"/>
        <w:bottom w:val="none" w:sz="0" w:space="0" w:color="auto"/>
        <w:right w:val="none" w:sz="0" w:space="0" w:color="auto"/>
      </w:divBdr>
    </w:div>
    <w:div w:id="616525454">
      <w:bodyDiv w:val="1"/>
      <w:marLeft w:val="0"/>
      <w:marRight w:val="0"/>
      <w:marTop w:val="0"/>
      <w:marBottom w:val="0"/>
      <w:divBdr>
        <w:top w:val="none" w:sz="0" w:space="0" w:color="auto"/>
        <w:left w:val="none" w:sz="0" w:space="0" w:color="auto"/>
        <w:bottom w:val="none" w:sz="0" w:space="0" w:color="auto"/>
        <w:right w:val="none" w:sz="0" w:space="0" w:color="auto"/>
      </w:divBdr>
    </w:div>
    <w:div w:id="853765719">
      <w:bodyDiv w:val="1"/>
      <w:marLeft w:val="0"/>
      <w:marRight w:val="0"/>
      <w:marTop w:val="0"/>
      <w:marBottom w:val="0"/>
      <w:divBdr>
        <w:top w:val="none" w:sz="0" w:space="0" w:color="auto"/>
        <w:left w:val="none" w:sz="0" w:space="0" w:color="auto"/>
        <w:bottom w:val="none" w:sz="0" w:space="0" w:color="auto"/>
        <w:right w:val="none" w:sz="0" w:space="0" w:color="auto"/>
      </w:divBdr>
    </w:div>
    <w:div w:id="1286424905">
      <w:bodyDiv w:val="1"/>
      <w:marLeft w:val="0"/>
      <w:marRight w:val="0"/>
      <w:marTop w:val="0"/>
      <w:marBottom w:val="0"/>
      <w:divBdr>
        <w:top w:val="none" w:sz="0" w:space="0" w:color="auto"/>
        <w:left w:val="none" w:sz="0" w:space="0" w:color="auto"/>
        <w:bottom w:val="none" w:sz="0" w:space="0" w:color="auto"/>
        <w:right w:val="none" w:sz="0" w:space="0" w:color="auto"/>
      </w:divBdr>
    </w:div>
    <w:div w:id="1652443312">
      <w:bodyDiv w:val="1"/>
      <w:marLeft w:val="0"/>
      <w:marRight w:val="0"/>
      <w:marTop w:val="0"/>
      <w:marBottom w:val="0"/>
      <w:divBdr>
        <w:top w:val="none" w:sz="0" w:space="0" w:color="auto"/>
        <w:left w:val="none" w:sz="0" w:space="0" w:color="auto"/>
        <w:bottom w:val="none" w:sz="0" w:space="0" w:color="auto"/>
        <w:right w:val="none" w:sz="0" w:space="0" w:color="auto"/>
      </w:divBdr>
    </w:div>
    <w:div w:id="21312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karpharmachem.co.in" TargetMode="External"/><Relationship Id="rId13" Type="http://schemas.openxmlformats.org/officeDocument/2006/relationships/hyperlink" Target="mailto:helpdesk.evoting@cdslind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tingindi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mkarpharmachem.c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otingindia.com" TargetMode="External"/><Relationship Id="rId5" Type="http://schemas.openxmlformats.org/officeDocument/2006/relationships/webSettings" Target="webSettings.xml"/><Relationship Id="rId15" Type="http://schemas.openxmlformats.org/officeDocument/2006/relationships/hyperlink" Target="mailto:helpdesk.evoting@cdslindia.com" TargetMode="External"/><Relationship Id="rId10" Type="http://schemas.openxmlformats.org/officeDocument/2006/relationships/hyperlink" Target="http://www.evoting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vetors.opl@gmail.com" TargetMode="External"/><Relationship Id="rId14" Type="http://schemas.openxmlformats.org/officeDocument/2006/relationships/hyperlink" Target="http://www.evoting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C01-8CA8-4C70-95EF-A1E3A312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3298</Words>
  <Characters>17790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NOTICE OF ANNUAL GENERAL MEETING</vt:lpstr>
    </vt:vector>
  </TitlesOfParts>
  <Company>HP</Company>
  <LinksUpToDate>false</LinksUpToDate>
  <CharactersWithSpaces>21046</CharactersWithSpaces>
  <SharedDoc>false</SharedDoc>
  <HLinks>
    <vt:vector size="54" baseType="variant">
      <vt:variant>
        <vt:i4>14</vt:i4>
      </vt:variant>
      <vt:variant>
        <vt:i4>24</vt:i4>
      </vt:variant>
      <vt:variant>
        <vt:i4>0</vt:i4>
      </vt:variant>
      <vt:variant>
        <vt:i4>5</vt:i4>
      </vt:variant>
      <vt:variant>
        <vt:lpwstr>http://www.omkarpharmachem.co.in/</vt:lpwstr>
      </vt:variant>
      <vt:variant>
        <vt:lpwstr/>
      </vt:variant>
      <vt:variant>
        <vt:i4>3997770</vt:i4>
      </vt:variant>
      <vt:variant>
        <vt:i4>21</vt:i4>
      </vt:variant>
      <vt:variant>
        <vt:i4>0</vt:i4>
      </vt:variant>
      <vt:variant>
        <vt:i4>5</vt:i4>
      </vt:variant>
      <vt:variant>
        <vt:lpwstr>mailto:helpdesk.evoting@cdslindia.com</vt:lpwstr>
      </vt:variant>
      <vt:variant>
        <vt:lpwstr/>
      </vt:variant>
      <vt:variant>
        <vt:i4>4587614</vt:i4>
      </vt:variant>
      <vt:variant>
        <vt:i4>18</vt:i4>
      </vt:variant>
      <vt:variant>
        <vt:i4>0</vt:i4>
      </vt:variant>
      <vt:variant>
        <vt:i4>5</vt:i4>
      </vt:variant>
      <vt:variant>
        <vt:lpwstr>http://www.evotingindia.com/</vt:lpwstr>
      </vt:variant>
      <vt:variant>
        <vt:lpwstr/>
      </vt:variant>
      <vt:variant>
        <vt:i4>3997770</vt:i4>
      </vt:variant>
      <vt:variant>
        <vt:i4>15</vt:i4>
      </vt:variant>
      <vt:variant>
        <vt:i4>0</vt:i4>
      </vt:variant>
      <vt:variant>
        <vt:i4>5</vt:i4>
      </vt:variant>
      <vt:variant>
        <vt:lpwstr>mailto:helpdesk.evoting@cdslindia.com</vt:lpwstr>
      </vt:variant>
      <vt:variant>
        <vt:lpwstr/>
      </vt:variant>
      <vt:variant>
        <vt:i4>4587614</vt:i4>
      </vt:variant>
      <vt:variant>
        <vt:i4>12</vt:i4>
      </vt:variant>
      <vt:variant>
        <vt:i4>0</vt:i4>
      </vt:variant>
      <vt:variant>
        <vt:i4>5</vt:i4>
      </vt:variant>
      <vt:variant>
        <vt:lpwstr>http://www.evotingindia.com/</vt:lpwstr>
      </vt:variant>
      <vt:variant>
        <vt:lpwstr/>
      </vt:variant>
      <vt:variant>
        <vt:i4>4587614</vt:i4>
      </vt:variant>
      <vt:variant>
        <vt:i4>9</vt:i4>
      </vt:variant>
      <vt:variant>
        <vt:i4>0</vt:i4>
      </vt:variant>
      <vt:variant>
        <vt:i4>5</vt:i4>
      </vt:variant>
      <vt:variant>
        <vt:lpwstr>http://www.evotingindia.com/</vt:lpwstr>
      </vt:variant>
      <vt:variant>
        <vt:lpwstr/>
      </vt:variant>
      <vt:variant>
        <vt:i4>4587614</vt:i4>
      </vt:variant>
      <vt:variant>
        <vt:i4>6</vt:i4>
      </vt:variant>
      <vt:variant>
        <vt:i4>0</vt:i4>
      </vt:variant>
      <vt:variant>
        <vt:i4>5</vt:i4>
      </vt:variant>
      <vt:variant>
        <vt:lpwstr>http://www.evotingindia.com/</vt:lpwstr>
      </vt:variant>
      <vt:variant>
        <vt:lpwstr/>
      </vt:variant>
      <vt:variant>
        <vt:i4>2097239</vt:i4>
      </vt:variant>
      <vt:variant>
        <vt:i4>3</vt:i4>
      </vt:variant>
      <vt:variant>
        <vt:i4>0</vt:i4>
      </vt:variant>
      <vt:variant>
        <vt:i4>5</vt:i4>
      </vt:variant>
      <vt:variant>
        <vt:lpwstr>mailto:invetors.opl@gmail.com</vt:lpwstr>
      </vt:variant>
      <vt:variant>
        <vt:lpwstr/>
      </vt:variant>
      <vt:variant>
        <vt:i4>14</vt:i4>
      </vt:variant>
      <vt:variant>
        <vt:i4>0</vt:i4>
      </vt:variant>
      <vt:variant>
        <vt:i4>0</vt:i4>
      </vt:variant>
      <vt:variant>
        <vt:i4>5</vt:i4>
      </vt:variant>
      <vt:variant>
        <vt:lpwstr>http://www.omkarpharmachem.co.in/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GENERAL MEETING</dc:title>
  <dc:subject/>
  <dc:creator>Ca</dc:creator>
  <cp:keywords>company director annual board meeting</cp:keywords>
  <dc:description>company. DIRECTORS_x000d_                                                                                                                                                                                               _x000d_                                                                                         MANAGING DIRECTOR            DIRECTOR_x000d__x000d__x000d_                                                                                                                                                  Managing Director _x000d__x000d__________________________________________________________________________________________________x000d_                                                                                                                                                                                               _x000d_2. Board of  Directors</dc:description>
  <cp:lastModifiedBy>techbrain</cp:lastModifiedBy>
  <cp:revision>2</cp:revision>
  <cp:lastPrinted>2017-07-28T07:35:00Z</cp:lastPrinted>
  <dcterms:created xsi:type="dcterms:W3CDTF">2017-09-29T05:57:00Z</dcterms:created>
  <dcterms:modified xsi:type="dcterms:W3CDTF">2017-09-29T05:57:00Z</dcterms:modified>
</cp:coreProperties>
</file>