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5D" w:rsidRDefault="00590E5D" w:rsidP="00590E5D">
      <w:pPr>
        <w:pStyle w:val="ListParagraph"/>
        <w:numPr>
          <w:ilvl w:val="0"/>
          <w:numId w:val="1"/>
        </w:numPr>
        <w:ind w:left="450"/>
        <w:rPr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</w:rPr>
        <w:t>Investor Correspondence</w:t>
      </w:r>
    </w:p>
    <w:p w:rsidR="00590E5D" w:rsidRDefault="00590E5D" w:rsidP="00590E5D">
      <w:pPr>
        <w:spacing w:after="0" w:line="240" w:lineRule="auto"/>
        <w:ind w:right="720" w:firstLine="9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(a) For transfer/dematerialization               </w:t>
      </w:r>
      <w:proofErr w:type="spellStart"/>
      <w:r>
        <w:rPr>
          <w:rFonts w:ascii="Calibri" w:eastAsia="Times New Roman" w:hAnsi="Calibri" w:cs="Times New Roman"/>
        </w:rPr>
        <w:t>Alankit</w:t>
      </w:r>
      <w:proofErr w:type="spellEnd"/>
      <w:r>
        <w:rPr>
          <w:rFonts w:ascii="Calibri" w:eastAsia="Times New Roman" w:hAnsi="Calibri" w:cs="Times New Roman"/>
        </w:rPr>
        <w:t xml:space="preserve"> Assignments Limited, 205-208, </w:t>
      </w:r>
      <w:proofErr w:type="spellStart"/>
      <w:r>
        <w:rPr>
          <w:rFonts w:ascii="Calibri" w:eastAsia="Times New Roman" w:hAnsi="Calibri" w:cs="Times New Roman"/>
        </w:rPr>
        <w:t>Anarkali</w:t>
      </w:r>
      <w:proofErr w:type="spellEnd"/>
    </w:p>
    <w:p w:rsidR="00590E5D" w:rsidRDefault="00590E5D" w:rsidP="00590E5D">
      <w:pPr>
        <w:spacing w:after="0" w:line="240" w:lineRule="auto"/>
        <w:ind w:right="720" w:firstLine="9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  <w:proofErr w:type="gramStart"/>
      <w:r>
        <w:rPr>
          <w:rFonts w:ascii="Calibri" w:eastAsia="Times New Roman" w:hAnsi="Calibri" w:cs="Times New Roman"/>
        </w:rPr>
        <w:t>of</w:t>
      </w:r>
      <w:proofErr w:type="gramEnd"/>
      <w:r>
        <w:rPr>
          <w:rFonts w:ascii="Calibri" w:eastAsia="Times New Roman" w:hAnsi="Calibri" w:cs="Times New Roman"/>
        </w:rPr>
        <w:t xml:space="preserve"> shares and other query                       Complex, </w:t>
      </w:r>
      <w:proofErr w:type="spellStart"/>
      <w:r>
        <w:rPr>
          <w:rFonts w:ascii="Calibri" w:eastAsia="Times New Roman" w:hAnsi="Calibri" w:cs="Times New Roman"/>
        </w:rPr>
        <w:t>Jhandewalan</w:t>
      </w:r>
      <w:proofErr w:type="spellEnd"/>
      <w:r>
        <w:rPr>
          <w:rFonts w:ascii="Calibri" w:eastAsia="Times New Roman" w:hAnsi="Calibri" w:cs="Times New Roman"/>
        </w:rPr>
        <w:t xml:space="preserve"> Extension,</w:t>
      </w:r>
    </w:p>
    <w:p w:rsidR="00590E5D" w:rsidRDefault="00590E5D" w:rsidP="00590E5D">
      <w:pPr>
        <w:spacing w:after="0" w:line="240" w:lineRule="auto"/>
        <w:ind w:right="720" w:firstLine="9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  <w:proofErr w:type="gramStart"/>
      <w:r>
        <w:rPr>
          <w:rFonts w:ascii="Calibri" w:eastAsia="Times New Roman" w:hAnsi="Calibri" w:cs="Times New Roman"/>
        </w:rPr>
        <w:t>relating</w:t>
      </w:r>
      <w:proofErr w:type="gramEnd"/>
      <w:r>
        <w:rPr>
          <w:rFonts w:ascii="Calibri" w:eastAsia="Times New Roman" w:hAnsi="Calibri" w:cs="Times New Roman"/>
        </w:rPr>
        <w:t xml:space="preserve"> to shares                                      New Delhi - 110055.   </w:t>
      </w:r>
      <w:proofErr w:type="gramStart"/>
      <w:r>
        <w:rPr>
          <w:rFonts w:ascii="Calibri" w:eastAsia="Times New Roman" w:hAnsi="Calibri" w:cs="Times New Roman"/>
        </w:rPr>
        <w:t>Ph. No.</w:t>
      </w:r>
      <w:proofErr w:type="gramEnd"/>
      <w:r>
        <w:rPr>
          <w:rFonts w:ascii="Calibri" w:eastAsia="Times New Roman" w:hAnsi="Calibri" w:cs="Times New Roman"/>
        </w:rPr>
        <w:t xml:space="preserve">  91-11-42541234   </w:t>
      </w:r>
    </w:p>
    <w:p w:rsidR="00590E5D" w:rsidRDefault="00590E5D" w:rsidP="00590E5D">
      <w:pPr>
        <w:spacing w:after="0" w:line="240" w:lineRule="auto"/>
        <w:ind w:left="2880" w:right="720"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Fax No.  91-11-</w:t>
      </w:r>
      <w:proofErr w:type="gramStart"/>
      <w:r>
        <w:rPr>
          <w:rFonts w:ascii="Calibri" w:eastAsia="Times New Roman" w:hAnsi="Calibri" w:cs="Times New Roman"/>
        </w:rPr>
        <w:t>23552001  E</w:t>
      </w:r>
      <w:proofErr w:type="gramEnd"/>
      <w:r>
        <w:rPr>
          <w:rFonts w:ascii="Calibri" w:eastAsia="Times New Roman" w:hAnsi="Calibri" w:cs="Times New Roman"/>
        </w:rPr>
        <w:t>-mail :  info@alankit.com</w:t>
      </w:r>
    </w:p>
    <w:p w:rsidR="00590E5D" w:rsidRDefault="00590E5D" w:rsidP="00590E5D">
      <w:pPr>
        <w:spacing w:after="0" w:line="240" w:lineRule="auto"/>
        <w:ind w:left="2880" w:right="720"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</w:p>
    <w:p w:rsidR="006E4B53" w:rsidRPr="006E4B53" w:rsidRDefault="00590E5D" w:rsidP="006E4B53">
      <w:pPr>
        <w:spacing w:after="0" w:line="240" w:lineRule="auto"/>
        <w:ind w:right="720" w:firstLine="9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(b) Any other matter                                      </w:t>
      </w:r>
      <w:r w:rsidR="006E4B53" w:rsidRPr="006E4B53">
        <w:rPr>
          <w:rFonts w:ascii="Calibri" w:eastAsia="Times New Roman" w:hAnsi="Calibri" w:cs="Times New Roman"/>
        </w:rPr>
        <w:t>310, Wall Street-1, Near Gujarat College Cross Road,</w:t>
      </w:r>
    </w:p>
    <w:p w:rsidR="00590E5D" w:rsidRDefault="006E4B53" w:rsidP="006E4B53">
      <w:pPr>
        <w:spacing w:after="0" w:line="240" w:lineRule="auto"/>
        <w:ind w:left="3600" w:right="720" w:firstLine="720"/>
        <w:jc w:val="both"/>
        <w:rPr>
          <w:rFonts w:ascii="Calibri" w:eastAsia="Times New Roman" w:hAnsi="Calibri" w:cs="Times New Roman"/>
        </w:rPr>
      </w:pPr>
      <w:proofErr w:type="spellStart"/>
      <w:r w:rsidRPr="006E4B53">
        <w:rPr>
          <w:rFonts w:ascii="Calibri" w:eastAsia="Times New Roman" w:hAnsi="Calibri" w:cs="Times New Roman"/>
        </w:rPr>
        <w:t>Ellisbridge</w:t>
      </w:r>
      <w:proofErr w:type="spellEnd"/>
      <w:r w:rsidRPr="006E4B53">
        <w:rPr>
          <w:rFonts w:ascii="Calibri" w:eastAsia="Times New Roman" w:hAnsi="Calibri" w:cs="Times New Roman"/>
        </w:rPr>
        <w:t>, Ahmedabad, GUJARAT-380006</w:t>
      </w:r>
    </w:p>
    <w:p w:rsidR="006E4B53" w:rsidRDefault="006E4B53" w:rsidP="006E4B53">
      <w:pPr>
        <w:spacing w:after="0" w:line="240" w:lineRule="auto"/>
        <w:ind w:righ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</w:t>
      </w:r>
    </w:p>
    <w:p w:rsidR="006E4B53" w:rsidRDefault="006E4B53" w:rsidP="006E4B53">
      <w:pPr>
        <w:spacing w:after="0" w:line="240" w:lineRule="auto"/>
        <w:ind w:righ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</w:t>
      </w:r>
      <w:r w:rsidRPr="006E4B53">
        <w:rPr>
          <w:rFonts w:ascii="Calibri" w:eastAsia="Times New Roman" w:hAnsi="Calibri" w:cs="Times New Roman"/>
        </w:rPr>
        <w:t xml:space="preserve">Email: </w:t>
      </w:r>
      <w:hyperlink r:id="rId6" w:history="1">
        <w:r w:rsidRPr="005B31EC">
          <w:rPr>
            <w:rStyle w:val="Hyperlink"/>
            <w:rFonts w:ascii="Calibri" w:eastAsia="Times New Roman" w:hAnsi="Calibri" w:cs="Times New Roman"/>
          </w:rPr>
          <w:t>investors.opl@gmail.com</w:t>
        </w:r>
      </w:hyperlink>
    </w:p>
    <w:p w:rsidR="006E4B53" w:rsidRDefault="006E4B53" w:rsidP="006E4B53">
      <w:pPr>
        <w:spacing w:after="0" w:line="240" w:lineRule="auto"/>
        <w:ind w:righ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</w:t>
      </w:r>
      <w:hyperlink r:id="rId7" w:history="1">
        <w:r w:rsidRPr="005B31EC">
          <w:rPr>
            <w:rStyle w:val="Hyperlink"/>
            <w:rFonts w:ascii="Calibri" w:eastAsia="Times New Roman" w:hAnsi="Calibri" w:cs="Times New Roman"/>
          </w:rPr>
          <w:t>http://scores.gov.in/admin/</w:t>
        </w:r>
      </w:hyperlink>
    </w:p>
    <w:p w:rsidR="006E4B53" w:rsidRDefault="006E4B53" w:rsidP="006E4B53">
      <w:pPr>
        <w:spacing w:after="0" w:line="240" w:lineRule="auto"/>
        <w:ind w:right="720"/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p w:rsidR="006E4B53" w:rsidRDefault="006E4B53" w:rsidP="006E4B53">
      <w:pPr>
        <w:spacing w:after="0" w:line="240" w:lineRule="auto"/>
        <w:ind w:left="3600" w:right="720"/>
        <w:jc w:val="both"/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</w:t>
      </w:r>
      <w:r>
        <w:rPr>
          <w:rFonts w:ascii="Calibri" w:eastAsia="Times New Roman" w:hAnsi="Calibri" w:cs="Times New Roman"/>
        </w:rPr>
        <w:tab/>
        <w:t xml:space="preserve">      </w:t>
      </w:r>
    </w:p>
    <w:p w:rsidR="006E4B53" w:rsidRPr="006E4B53" w:rsidRDefault="006E4B53" w:rsidP="006E4B53">
      <w:pPr>
        <w:spacing w:after="0" w:line="240" w:lineRule="auto"/>
        <w:ind w:right="720"/>
        <w:jc w:val="both"/>
        <w:rPr>
          <w:rFonts w:ascii="Calibri" w:eastAsia="Times New Roman" w:hAnsi="Calibri" w:cs="Times New Roman"/>
        </w:rPr>
      </w:pPr>
    </w:p>
    <w:p w:rsidR="006E4B53" w:rsidRDefault="006E4B53" w:rsidP="006E4B53">
      <w:pPr>
        <w:spacing w:after="0" w:line="240" w:lineRule="auto"/>
        <w:ind w:left="3600" w:right="720"/>
        <w:jc w:val="both"/>
      </w:pPr>
      <w:r>
        <w:rPr>
          <w:rFonts w:ascii="Calibri" w:eastAsia="Times New Roman" w:hAnsi="Calibri" w:cs="Times New Roman"/>
        </w:rPr>
        <w:t xml:space="preserve">  </w:t>
      </w:r>
    </w:p>
    <w:p w:rsidR="00590E5D" w:rsidRDefault="00590E5D" w:rsidP="00590E5D">
      <w:pPr>
        <w:pStyle w:val="ListParagraph"/>
        <w:ind w:left="450"/>
        <w:rPr>
          <w:sz w:val="26"/>
          <w:szCs w:val="26"/>
        </w:rPr>
      </w:pPr>
    </w:p>
    <w:p w:rsidR="00590E5D" w:rsidRDefault="00590E5D" w:rsidP="00590E5D">
      <w:pPr>
        <w:pStyle w:val="ListParagraph"/>
        <w:ind w:left="450"/>
        <w:rPr>
          <w:sz w:val="26"/>
          <w:szCs w:val="26"/>
        </w:rPr>
      </w:pPr>
    </w:p>
    <w:p w:rsidR="00590E5D" w:rsidRDefault="00590E5D" w:rsidP="00590E5D">
      <w:pPr>
        <w:pStyle w:val="ListParagraph"/>
        <w:ind w:left="450"/>
        <w:rPr>
          <w:sz w:val="26"/>
          <w:szCs w:val="26"/>
        </w:rPr>
      </w:pPr>
    </w:p>
    <w:p w:rsidR="00590E5D" w:rsidRDefault="00590E5D" w:rsidP="00590E5D">
      <w:pPr>
        <w:pStyle w:val="ListParagraph"/>
        <w:ind w:left="450"/>
        <w:rPr>
          <w:sz w:val="26"/>
          <w:szCs w:val="26"/>
        </w:rPr>
      </w:pPr>
    </w:p>
    <w:p w:rsidR="00590E5D" w:rsidRDefault="00590E5D" w:rsidP="00590E5D">
      <w:pPr>
        <w:pStyle w:val="ListParagraph"/>
        <w:ind w:left="450"/>
        <w:rPr>
          <w:sz w:val="20"/>
          <w:szCs w:val="20"/>
        </w:rPr>
      </w:pPr>
    </w:p>
    <w:p w:rsidR="00331788" w:rsidRDefault="00331788"/>
    <w:sectPr w:rsidR="00331788" w:rsidSect="0033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7E8"/>
    <w:multiLevelType w:val="hybridMultilevel"/>
    <w:tmpl w:val="4F10B014"/>
    <w:lvl w:ilvl="0" w:tplc="584E3F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5D"/>
    <w:rsid w:val="00082B0B"/>
    <w:rsid w:val="00331788"/>
    <w:rsid w:val="00590E5D"/>
    <w:rsid w:val="006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ores.gov.in/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ors.o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techbrain</dc:creator>
  <cp:lastModifiedBy>MagnusMinds</cp:lastModifiedBy>
  <cp:revision>2</cp:revision>
  <dcterms:created xsi:type="dcterms:W3CDTF">2023-02-17T09:50:00Z</dcterms:created>
  <dcterms:modified xsi:type="dcterms:W3CDTF">2023-02-17T09:50:00Z</dcterms:modified>
</cp:coreProperties>
</file>